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74B8E3" w14:textId="77777777" w:rsidR="00703A44" w:rsidRPr="00020BD8" w:rsidRDefault="00703A44" w:rsidP="007B2B17">
      <w:pPr>
        <w:tabs>
          <w:tab w:val="left" w:pos="3261"/>
        </w:tabs>
        <w:rPr>
          <w:lang w:val="en-GB"/>
        </w:rPr>
      </w:pPr>
    </w:p>
    <w:p w14:paraId="38E58D8B" w14:textId="77777777" w:rsidR="0082665C" w:rsidRPr="00020BD8" w:rsidRDefault="0082665C" w:rsidP="006548D3">
      <w:pPr>
        <w:rPr>
          <w:lang w:val="en-GB"/>
        </w:rPr>
      </w:pPr>
    </w:p>
    <w:p w14:paraId="5973E65C" w14:textId="77777777" w:rsidR="0082665C" w:rsidRPr="00020BD8" w:rsidRDefault="0082665C" w:rsidP="006548D3">
      <w:pPr>
        <w:rPr>
          <w:lang w:val="en-GB"/>
        </w:rPr>
      </w:pPr>
    </w:p>
    <w:p w14:paraId="4E594198" w14:textId="77777777" w:rsidR="00703A44" w:rsidRPr="00020BD8" w:rsidRDefault="00703A44" w:rsidP="007A41DA">
      <w:pPr>
        <w:pBdr>
          <w:bottom w:val="single" w:sz="30" w:space="1" w:color="auto"/>
        </w:pBdr>
        <w:ind w:left="-57" w:right="-113"/>
        <w:jc w:val="right"/>
        <w:rPr>
          <w:rFonts w:ascii="Arial" w:hAnsi="Arial"/>
          <w:b/>
          <w:sz w:val="24"/>
          <w:szCs w:val="24"/>
          <w:lang w:val="en-GB"/>
        </w:rPr>
      </w:pPr>
    </w:p>
    <w:p w14:paraId="51364CD1" w14:textId="694A9595" w:rsidR="00703A44" w:rsidRPr="0037795B" w:rsidRDefault="00577956" w:rsidP="004875DB">
      <w:pPr>
        <w:spacing w:before="360"/>
        <w:jc w:val="right"/>
        <w:rPr>
          <w:rFonts w:ascii="Arial Narrow" w:hAnsi="Arial Narrow"/>
          <w:b/>
          <w:bCs/>
          <w:sz w:val="28"/>
          <w:szCs w:val="28"/>
          <w:lang w:val="en-GB"/>
        </w:rPr>
      </w:pPr>
      <w:r>
        <w:rPr>
          <w:rFonts w:ascii="Arial Narrow" w:hAnsi="Arial Narrow"/>
          <w:b/>
          <w:bCs/>
          <w:sz w:val="28"/>
          <w:szCs w:val="28"/>
          <w:lang w:val="en-GB" w:eastAsia="en-IE"/>
        </w:rPr>
        <w:t xml:space="preserve"> </w:t>
      </w:r>
      <w:r w:rsidR="001037FB">
        <w:rPr>
          <w:rFonts w:ascii="Arial Narrow" w:hAnsi="Arial Narrow"/>
          <w:b/>
          <w:bCs/>
          <w:sz w:val="28"/>
          <w:szCs w:val="28"/>
          <w:lang w:val="en-GB" w:eastAsia="en-IE"/>
        </w:rPr>
        <w:t>SP</w:t>
      </w:r>
      <w:r w:rsidR="008D26D7">
        <w:rPr>
          <w:rFonts w:ascii="Arial Narrow" w:hAnsi="Arial Narrow"/>
          <w:b/>
          <w:bCs/>
          <w:sz w:val="28"/>
          <w:szCs w:val="28"/>
          <w:lang w:val="en-GB" w:eastAsia="en-IE"/>
        </w:rPr>
        <w:t xml:space="preserve"> TM</w:t>
      </w:r>
      <w:r w:rsidR="005D248F">
        <w:rPr>
          <w:rFonts w:ascii="Arial Narrow" w:hAnsi="Arial Narrow"/>
          <w:b/>
          <w:bCs/>
          <w:sz w:val="28"/>
          <w:szCs w:val="28"/>
          <w:lang w:val="en-GB" w:eastAsia="en-IE"/>
        </w:rPr>
        <w:t xml:space="preserve"> </w:t>
      </w:r>
      <w:r w:rsidR="00BC307F">
        <w:rPr>
          <w:rFonts w:ascii="Arial Narrow" w:hAnsi="Arial Narrow"/>
          <w:b/>
          <w:bCs/>
          <w:sz w:val="28"/>
          <w:szCs w:val="28"/>
          <w:lang w:val="en-GB" w:eastAsia="en-IE"/>
        </w:rPr>
        <w:t>Back Office</w:t>
      </w:r>
      <w:r w:rsidR="005D248F">
        <w:rPr>
          <w:rFonts w:ascii="Arial Narrow" w:hAnsi="Arial Narrow"/>
          <w:b/>
          <w:bCs/>
          <w:sz w:val="28"/>
          <w:szCs w:val="28"/>
          <w:lang w:val="en-GB" w:eastAsia="en-IE"/>
        </w:rPr>
        <w:t xml:space="preserve"> </w:t>
      </w:r>
      <w:r w:rsidR="00BB3712">
        <w:rPr>
          <w:rFonts w:ascii="Arial Narrow" w:hAnsi="Arial Narrow"/>
          <w:b/>
          <w:bCs/>
          <w:sz w:val="28"/>
          <w:szCs w:val="28"/>
          <w:lang w:val="en-GB" w:eastAsia="en-IE"/>
        </w:rPr>
        <w:t>Migration from 5.0</w:t>
      </w:r>
      <w:r w:rsidR="00A93149">
        <w:rPr>
          <w:rFonts w:ascii="Arial Narrow" w:hAnsi="Arial Narrow"/>
          <w:b/>
          <w:bCs/>
          <w:sz w:val="28"/>
          <w:szCs w:val="28"/>
          <w:lang w:val="en-GB" w:eastAsia="en-IE"/>
        </w:rPr>
        <w:t xml:space="preserve"> to 6.0</w:t>
      </w:r>
    </w:p>
    <w:p w14:paraId="2B2DDDA5" w14:textId="028F4F73" w:rsidR="00D567BC" w:rsidRPr="0037795B" w:rsidRDefault="0021486A" w:rsidP="002F7900">
      <w:pPr>
        <w:spacing w:before="360"/>
        <w:jc w:val="right"/>
        <w:rPr>
          <w:rFonts w:ascii="Arial Narrow" w:hAnsi="Arial Narrow"/>
          <w:b/>
          <w:bCs/>
          <w:sz w:val="28"/>
          <w:szCs w:val="28"/>
          <w:lang w:val="en-GB"/>
        </w:rPr>
      </w:pPr>
      <w:fldSimple w:instr=" DOCPROPERTY  Subject  \* MERGEFORMAT ">
        <w:r w:rsidR="00AA5CA4" w:rsidRPr="007B2B17">
          <w:rPr>
            <w:rFonts w:ascii="Arial Narrow" w:hAnsi="Arial Narrow"/>
            <w:b/>
            <w:bCs/>
            <w:sz w:val="28"/>
            <w:szCs w:val="28"/>
            <w:lang w:val="en-GB"/>
          </w:rPr>
          <w:t>CF 2.17 – Software Package</w:t>
        </w:r>
      </w:fldSimple>
    </w:p>
    <w:p w14:paraId="199CD61D" w14:textId="71075C8D" w:rsidR="00703A44" w:rsidRPr="00020BD8" w:rsidRDefault="007D67E3" w:rsidP="002F7900">
      <w:pPr>
        <w:spacing w:before="960"/>
        <w:jc w:val="right"/>
        <w:rPr>
          <w:rFonts w:ascii="Arial" w:hAnsi="Arial"/>
          <w:b/>
          <w:bCs/>
          <w:sz w:val="26"/>
          <w:szCs w:val="26"/>
          <w:lang w:val="en-GB"/>
        </w:rPr>
      </w:pPr>
      <w:r w:rsidRPr="00020BD8">
        <w:rPr>
          <w:rFonts w:ascii="Arial" w:hAnsi="Arial"/>
          <w:b/>
          <w:bCs/>
          <w:sz w:val="26"/>
          <w:szCs w:val="26"/>
          <w:lang w:val="en-GB"/>
        </w:rPr>
        <w:t>Version</w:t>
      </w:r>
      <w:r w:rsidR="0037795B">
        <w:rPr>
          <w:rFonts w:ascii="Arial" w:hAnsi="Arial"/>
          <w:b/>
          <w:bCs/>
          <w:sz w:val="26"/>
          <w:szCs w:val="26"/>
          <w:lang w:val="en-GB"/>
        </w:rPr>
        <w:t xml:space="preserve"> </w:t>
      </w:r>
      <w:r w:rsidR="005E70DD">
        <w:rPr>
          <w:rFonts w:ascii="Arial" w:hAnsi="Arial"/>
          <w:b/>
          <w:bCs/>
          <w:sz w:val="26"/>
          <w:szCs w:val="26"/>
          <w:lang w:val="en-GB"/>
        </w:rPr>
        <w:t>0.0</w:t>
      </w:r>
      <w:r w:rsidR="00BB3712">
        <w:rPr>
          <w:rFonts w:ascii="Arial" w:hAnsi="Arial"/>
          <w:b/>
          <w:bCs/>
          <w:sz w:val="26"/>
          <w:szCs w:val="26"/>
          <w:lang w:val="en-GB"/>
        </w:rPr>
        <w:t>1</w:t>
      </w:r>
      <w:r w:rsidR="0040199E">
        <w:rPr>
          <w:rFonts w:ascii="Arial" w:hAnsi="Arial"/>
          <w:b/>
          <w:bCs/>
          <w:sz w:val="26"/>
          <w:szCs w:val="26"/>
          <w:lang w:val="en-GB"/>
        </w:rPr>
        <w:t xml:space="preserve"> </w:t>
      </w:r>
      <w:r w:rsidR="00A93149">
        <w:rPr>
          <w:rFonts w:ascii="Arial" w:hAnsi="Arial"/>
          <w:b/>
          <w:bCs/>
          <w:sz w:val="26"/>
          <w:szCs w:val="26"/>
          <w:lang w:val="en-GB"/>
        </w:rPr>
        <w:t>03/</w:t>
      </w:r>
      <w:r w:rsidR="001037FB">
        <w:rPr>
          <w:rFonts w:ascii="Arial" w:hAnsi="Arial"/>
          <w:b/>
          <w:bCs/>
          <w:sz w:val="26"/>
          <w:szCs w:val="26"/>
          <w:lang w:val="en-GB"/>
        </w:rPr>
        <w:t>0</w:t>
      </w:r>
      <w:r w:rsidR="00A93149">
        <w:rPr>
          <w:rFonts w:ascii="Arial" w:hAnsi="Arial"/>
          <w:b/>
          <w:bCs/>
          <w:sz w:val="26"/>
          <w:szCs w:val="26"/>
          <w:lang w:val="en-GB"/>
        </w:rPr>
        <w:t>4</w:t>
      </w:r>
      <w:r w:rsidR="0040199E">
        <w:rPr>
          <w:rFonts w:ascii="Arial" w:hAnsi="Arial"/>
          <w:b/>
          <w:bCs/>
          <w:sz w:val="26"/>
          <w:szCs w:val="26"/>
          <w:lang w:val="en-GB"/>
        </w:rPr>
        <w:t>/</w:t>
      </w:r>
      <w:r w:rsidR="0037795B">
        <w:rPr>
          <w:rFonts w:ascii="Arial" w:hAnsi="Arial"/>
          <w:b/>
          <w:bCs/>
          <w:sz w:val="26"/>
          <w:szCs w:val="26"/>
          <w:lang w:val="en-GB"/>
        </w:rPr>
        <w:t>201</w:t>
      </w:r>
      <w:r w:rsidR="008558EB">
        <w:rPr>
          <w:rFonts w:ascii="Arial" w:hAnsi="Arial"/>
          <w:b/>
          <w:bCs/>
          <w:sz w:val="26"/>
          <w:szCs w:val="26"/>
          <w:lang w:val="en-GB"/>
        </w:rPr>
        <w:t>4</w:t>
      </w:r>
    </w:p>
    <w:p w14:paraId="30CEE1D7" w14:textId="77777777" w:rsidR="00703A44" w:rsidRPr="00020BD8" w:rsidRDefault="00703A44" w:rsidP="007A41DA">
      <w:pPr>
        <w:pBdr>
          <w:bottom w:val="single" w:sz="30" w:space="1" w:color="auto"/>
        </w:pBdr>
        <w:ind w:left="-57" w:right="-113"/>
        <w:jc w:val="right"/>
        <w:rPr>
          <w:rFonts w:ascii="Arial" w:hAnsi="Arial"/>
          <w:color w:val="000000"/>
          <w:sz w:val="24"/>
          <w:szCs w:val="24"/>
          <w:lang w:val="en-GB"/>
        </w:rPr>
      </w:pPr>
    </w:p>
    <w:p w14:paraId="0BBABDA4" w14:textId="77777777" w:rsidR="00703A44" w:rsidRDefault="00703A44" w:rsidP="00703A44">
      <w:pPr>
        <w:rPr>
          <w:lang w:val="en-GB"/>
        </w:rPr>
      </w:pPr>
    </w:p>
    <w:tbl>
      <w:tblPr>
        <w:tblW w:w="91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16"/>
        <w:gridCol w:w="765"/>
        <w:gridCol w:w="2821"/>
        <w:gridCol w:w="3265"/>
      </w:tblGrid>
      <w:tr w:rsidR="000E0CF9" w:rsidRPr="000D10C2" w14:paraId="7219F77C" w14:textId="77777777" w:rsidTr="00D013D2">
        <w:trPr>
          <w:trHeight w:val="395"/>
        </w:trPr>
        <w:tc>
          <w:tcPr>
            <w:tcW w:w="2316" w:type="dxa"/>
            <w:tcBorders>
              <w:top w:val="single" w:sz="12" w:space="0" w:color="auto"/>
              <w:left w:val="single" w:sz="12" w:space="0" w:color="auto"/>
              <w:bottom w:val="single" w:sz="6" w:space="0" w:color="auto"/>
              <w:right w:val="single" w:sz="6" w:space="0" w:color="auto"/>
            </w:tcBorders>
          </w:tcPr>
          <w:p w14:paraId="1609E977" w14:textId="77777777" w:rsidR="000E0CF9" w:rsidRPr="00BE54DE" w:rsidRDefault="000E0CF9" w:rsidP="00630B38">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Programme/Service</w:t>
            </w:r>
          </w:p>
        </w:tc>
        <w:tc>
          <w:tcPr>
            <w:tcW w:w="6851" w:type="dxa"/>
            <w:gridSpan w:val="3"/>
            <w:tcBorders>
              <w:top w:val="single" w:sz="12" w:space="0" w:color="auto"/>
              <w:left w:val="nil"/>
              <w:bottom w:val="single" w:sz="6" w:space="0" w:color="auto"/>
              <w:right w:val="single" w:sz="12" w:space="0" w:color="auto"/>
            </w:tcBorders>
          </w:tcPr>
          <w:p w14:paraId="154E2624" w14:textId="77777777" w:rsidR="000E0CF9" w:rsidRPr="00BE54DE" w:rsidRDefault="000E0CF9" w:rsidP="00630B38">
            <w:pPr>
              <w:pStyle w:val="Normal2"/>
              <w:jc w:val="both"/>
              <w:rPr>
                <w:rFonts w:ascii="Calibri" w:hAnsi="Calibri" w:cs="Calibri"/>
                <w:color w:val="000000"/>
                <w:sz w:val="20"/>
                <w:lang w:val="en-GB"/>
              </w:rPr>
            </w:pPr>
            <w:r w:rsidRPr="00BE54DE">
              <w:rPr>
                <w:rFonts w:ascii="Calibri" w:hAnsi="Calibri" w:cs="Calibri"/>
                <w:color w:val="000000"/>
                <w:sz w:val="20"/>
                <w:lang w:val="en-GB"/>
              </w:rPr>
              <w:t>COOPERATION FUND (ICLAD)</w:t>
            </w:r>
          </w:p>
        </w:tc>
      </w:tr>
      <w:tr w:rsidR="000E0CF9" w:rsidRPr="000D10C2" w14:paraId="75FACC04" w14:textId="77777777" w:rsidTr="00D013D2">
        <w:trPr>
          <w:trHeight w:val="395"/>
        </w:trPr>
        <w:tc>
          <w:tcPr>
            <w:tcW w:w="2316" w:type="dxa"/>
            <w:tcBorders>
              <w:top w:val="single" w:sz="6" w:space="0" w:color="auto"/>
              <w:left w:val="single" w:sz="12" w:space="0" w:color="auto"/>
              <w:bottom w:val="single" w:sz="6" w:space="0" w:color="auto"/>
              <w:right w:val="single" w:sz="6" w:space="0" w:color="auto"/>
            </w:tcBorders>
          </w:tcPr>
          <w:p w14:paraId="69384A07" w14:textId="77777777" w:rsidR="000E0CF9" w:rsidRPr="00BE54DE" w:rsidRDefault="000E0CF9" w:rsidP="00630B38">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Status</w:t>
            </w:r>
          </w:p>
        </w:tc>
        <w:tc>
          <w:tcPr>
            <w:tcW w:w="3586" w:type="dxa"/>
            <w:gridSpan w:val="2"/>
            <w:tcBorders>
              <w:top w:val="single" w:sz="6" w:space="0" w:color="auto"/>
              <w:left w:val="nil"/>
              <w:bottom w:val="single" w:sz="6" w:space="0" w:color="auto"/>
              <w:right w:val="single" w:sz="6" w:space="0" w:color="auto"/>
            </w:tcBorders>
            <w:shd w:val="clear" w:color="auto" w:fill="auto"/>
          </w:tcPr>
          <w:p w14:paraId="2F7CE3A8" w14:textId="77777777" w:rsidR="000E0CF9" w:rsidRPr="00BE54DE" w:rsidRDefault="00AF20D5" w:rsidP="00630B38">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DRAFT</w:t>
            </w:r>
          </w:p>
        </w:tc>
        <w:tc>
          <w:tcPr>
            <w:tcW w:w="3265" w:type="dxa"/>
            <w:tcBorders>
              <w:top w:val="single" w:sz="6" w:space="0" w:color="auto"/>
              <w:left w:val="nil"/>
              <w:bottom w:val="single" w:sz="6" w:space="0" w:color="auto"/>
              <w:right w:val="single" w:sz="12" w:space="0" w:color="auto"/>
            </w:tcBorders>
          </w:tcPr>
          <w:p w14:paraId="65367A32" w14:textId="77777777" w:rsidR="000E0CF9" w:rsidRPr="00BE54DE" w:rsidRDefault="000E0CF9" w:rsidP="00630B38">
            <w:pPr>
              <w:pStyle w:val="Normal2"/>
              <w:jc w:val="both"/>
              <w:rPr>
                <w:rFonts w:ascii="Calibri" w:hAnsi="Calibri" w:cs="Calibri"/>
                <w:color w:val="000000"/>
                <w:sz w:val="20"/>
                <w:lang w:val="en-GB"/>
              </w:rPr>
            </w:pPr>
          </w:p>
        </w:tc>
      </w:tr>
      <w:tr w:rsidR="000D0F82" w:rsidRPr="000D10C2" w14:paraId="5E527B45" w14:textId="77777777" w:rsidTr="00D013D2">
        <w:trPr>
          <w:trHeight w:val="383"/>
        </w:trPr>
        <w:tc>
          <w:tcPr>
            <w:tcW w:w="2316" w:type="dxa"/>
            <w:tcBorders>
              <w:top w:val="single" w:sz="6" w:space="0" w:color="auto"/>
              <w:left w:val="single" w:sz="12" w:space="0" w:color="auto"/>
              <w:bottom w:val="single" w:sz="6" w:space="0" w:color="auto"/>
              <w:right w:val="single" w:sz="6" w:space="0" w:color="auto"/>
            </w:tcBorders>
          </w:tcPr>
          <w:p w14:paraId="3171BF53" w14:textId="77777777" w:rsidR="000D0F82" w:rsidRPr="00BE54DE" w:rsidRDefault="000D0F82" w:rsidP="000D0F82">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Approved by owner</w:t>
            </w:r>
          </w:p>
        </w:tc>
        <w:tc>
          <w:tcPr>
            <w:tcW w:w="765" w:type="dxa"/>
            <w:tcBorders>
              <w:top w:val="single" w:sz="6" w:space="0" w:color="auto"/>
              <w:left w:val="nil"/>
              <w:bottom w:val="single" w:sz="6" w:space="0" w:color="auto"/>
              <w:right w:val="single" w:sz="6" w:space="0" w:color="auto"/>
            </w:tcBorders>
            <w:shd w:val="clear" w:color="auto" w:fill="auto"/>
          </w:tcPr>
          <w:p w14:paraId="73C58F04" w14:textId="5BB078C0" w:rsidR="000D0F82" w:rsidRPr="00BE54DE" w:rsidRDefault="000D0F82" w:rsidP="000D0F82">
            <w:pPr>
              <w:pStyle w:val="Normal2"/>
              <w:rPr>
                <w:rFonts w:ascii="Calibri" w:hAnsi="Calibri" w:cs="Calibri"/>
                <w:color w:val="000000"/>
                <w:sz w:val="20"/>
                <w:lang w:val="en-GB"/>
              </w:rPr>
            </w:pPr>
          </w:p>
        </w:tc>
        <w:tc>
          <w:tcPr>
            <w:tcW w:w="2821" w:type="dxa"/>
            <w:tcBorders>
              <w:top w:val="single" w:sz="6" w:space="0" w:color="auto"/>
              <w:left w:val="nil"/>
              <w:bottom w:val="single" w:sz="6" w:space="0" w:color="auto"/>
              <w:right w:val="single" w:sz="6" w:space="0" w:color="auto"/>
            </w:tcBorders>
            <w:shd w:val="clear" w:color="auto" w:fill="auto"/>
          </w:tcPr>
          <w:p w14:paraId="7D0C91AC" w14:textId="3FEF5584" w:rsidR="000D0F82" w:rsidRPr="00BE54DE" w:rsidRDefault="000D0F82" w:rsidP="000D0F82">
            <w:pPr>
              <w:pStyle w:val="Normal2"/>
              <w:rPr>
                <w:rFonts w:ascii="Calibri" w:hAnsi="Calibri" w:cs="Calibri"/>
                <w:sz w:val="20"/>
                <w:lang w:val="en-GB"/>
              </w:rPr>
            </w:pPr>
          </w:p>
        </w:tc>
        <w:tc>
          <w:tcPr>
            <w:tcW w:w="3265" w:type="dxa"/>
            <w:tcBorders>
              <w:top w:val="single" w:sz="6" w:space="0" w:color="auto"/>
              <w:left w:val="nil"/>
              <w:bottom w:val="single" w:sz="6" w:space="0" w:color="auto"/>
              <w:right w:val="single" w:sz="12" w:space="0" w:color="auto"/>
            </w:tcBorders>
          </w:tcPr>
          <w:p w14:paraId="663D7230" w14:textId="2C792E3B" w:rsidR="000D0F82" w:rsidRPr="00BE54DE" w:rsidRDefault="000D0F82" w:rsidP="000D0F82">
            <w:pPr>
              <w:pStyle w:val="Normal2"/>
              <w:rPr>
                <w:rFonts w:ascii="Calibri" w:hAnsi="Calibri" w:cs="Calibri"/>
                <w:color w:val="000000"/>
                <w:sz w:val="20"/>
                <w:lang w:val="en-GB"/>
              </w:rPr>
            </w:pPr>
          </w:p>
        </w:tc>
      </w:tr>
      <w:tr w:rsidR="000D0F82" w:rsidRPr="000D10C2" w14:paraId="1B099441" w14:textId="77777777" w:rsidTr="00D013D2">
        <w:trPr>
          <w:trHeight w:val="395"/>
        </w:trPr>
        <w:tc>
          <w:tcPr>
            <w:tcW w:w="2316" w:type="dxa"/>
            <w:vMerge w:val="restart"/>
            <w:tcBorders>
              <w:top w:val="single" w:sz="6" w:space="0" w:color="auto"/>
              <w:left w:val="single" w:sz="12" w:space="0" w:color="auto"/>
              <w:right w:val="single" w:sz="6" w:space="0" w:color="auto"/>
            </w:tcBorders>
          </w:tcPr>
          <w:p w14:paraId="1D4FEC1F" w14:textId="77777777" w:rsidR="000D0F82" w:rsidRPr="00BE54DE" w:rsidRDefault="000D0F82" w:rsidP="000D0F82">
            <w:pPr>
              <w:pStyle w:val="Index3"/>
              <w:rPr>
                <w:rFonts w:ascii="Calibri" w:hAnsi="Calibri" w:cs="Calibri"/>
                <w:sz w:val="20"/>
                <w:szCs w:val="20"/>
              </w:rPr>
            </w:pPr>
            <w:r w:rsidRPr="00BE54DE">
              <w:rPr>
                <w:rFonts w:ascii="Calibri" w:hAnsi="Calibri" w:cs="Calibri"/>
                <w:sz w:val="20"/>
                <w:szCs w:val="20"/>
              </w:rPr>
              <w:t>Authors</w:t>
            </w:r>
          </w:p>
        </w:tc>
        <w:tc>
          <w:tcPr>
            <w:tcW w:w="765" w:type="dxa"/>
            <w:tcBorders>
              <w:top w:val="single" w:sz="6" w:space="0" w:color="auto"/>
              <w:left w:val="nil"/>
              <w:bottom w:val="single" w:sz="6" w:space="0" w:color="auto"/>
              <w:right w:val="single" w:sz="6" w:space="0" w:color="auto"/>
            </w:tcBorders>
          </w:tcPr>
          <w:p w14:paraId="1E2223E0" w14:textId="3472A037" w:rsidR="000D0F82" w:rsidRPr="00BE54DE" w:rsidRDefault="00BB3712" w:rsidP="000D0F82">
            <w:pPr>
              <w:pStyle w:val="Normal2"/>
              <w:rPr>
                <w:rFonts w:ascii="Calibri" w:hAnsi="Calibri" w:cs="Calibri"/>
                <w:color w:val="000000"/>
                <w:sz w:val="20"/>
                <w:lang w:val="en-GB"/>
              </w:rPr>
            </w:pPr>
            <w:r>
              <w:rPr>
                <w:rFonts w:ascii="Calibri" w:hAnsi="Calibri" w:cs="Calibri"/>
                <w:color w:val="000000"/>
                <w:sz w:val="20"/>
                <w:lang w:val="en-GB"/>
              </w:rPr>
              <w:t>BH</w:t>
            </w:r>
          </w:p>
        </w:tc>
        <w:tc>
          <w:tcPr>
            <w:tcW w:w="2821" w:type="dxa"/>
            <w:tcBorders>
              <w:top w:val="single" w:sz="6" w:space="0" w:color="auto"/>
              <w:left w:val="nil"/>
              <w:bottom w:val="single" w:sz="6" w:space="0" w:color="auto"/>
              <w:right w:val="single" w:sz="6" w:space="0" w:color="auto"/>
            </w:tcBorders>
          </w:tcPr>
          <w:p w14:paraId="1EC70E36" w14:textId="1E2D6666" w:rsidR="000D0F82" w:rsidRPr="00BE54DE" w:rsidRDefault="00BB3712" w:rsidP="000D0F82">
            <w:pPr>
              <w:pStyle w:val="Normal2"/>
              <w:rPr>
                <w:rFonts w:ascii="Calibri" w:hAnsi="Calibri" w:cs="Calibri"/>
                <w:color w:val="000000"/>
                <w:sz w:val="20"/>
                <w:lang w:val="en-GB"/>
              </w:rPr>
            </w:pPr>
            <w:r>
              <w:rPr>
                <w:rFonts w:ascii="Calibri" w:hAnsi="Calibri" w:cs="Calibri"/>
                <w:color w:val="000000"/>
                <w:sz w:val="20"/>
                <w:lang w:val="en-GB"/>
              </w:rPr>
              <w:t>Begoña Hernández Esteve</w:t>
            </w:r>
          </w:p>
        </w:tc>
        <w:tc>
          <w:tcPr>
            <w:tcW w:w="3265" w:type="dxa"/>
            <w:tcBorders>
              <w:top w:val="single" w:sz="6" w:space="0" w:color="auto"/>
              <w:left w:val="nil"/>
              <w:bottom w:val="single" w:sz="6" w:space="0" w:color="auto"/>
              <w:right w:val="single" w:sz="12" w:space="0" w:color="auto"/>
            </w:tcBorders>
          </w:tcPr>
          <w:p w14:paraId="5578EC2E" w14:textId="7189D723" w:rsidR="000D0F82" w:rsidRPr="00BE54DE" w:rsidRDefault="000D0F82" w:rsidP="000D0F82">
            <w:pPr>
              <w:pStyle w:val="Normal2"/>
              <w:rPr>
                <w:rFonts w:ascii="Calibri" w:hAnsi="Calibri" w:cs="Calibri"/>
                <w:color w:val="000000"/>
                <w:sz w:val="20"/>
                <w:lang w:val="en-GB"/>
              </w:rPr>
            </w:pPr>
            <w:r w:rsidRPr="00EE3BFE">
              <w:rPr>
                <w:rFonts w:ascii="Calibri" w:hAnsi="Calibri" w:cs="Calibri"/>
                <w:color w:val="000000"/>
                <w:sz w:val="20"/>
                <w:lang w:val="it-IT"/>
              </w:rPr>
              <w:t xml:space="preserve">SP TM BO </w:t>
            </w:r>
            <w:r>
              <w:rPr>
                <w:rFonts w:ascii="Calibri" w:hAnsi="Calibri" w:cs="Calibri"/>
                <w:color w:val="000000"/>
                <w:sz w:val="20"/>
                <w:lang w:val="it-IT"/>
              </w:rPr>
              <w:t>Senior Developer</w:t>
            </w:r>
            <w:r w:rsidRPr="00EE3BFE">
              <w:rPr>
                <w:rFonts w:ascii="Calibri" w:hAnsi="Calibri" w:cs="Calibri"/>
                <w:color w:val="000000"/>
                <w:sz w:val="20"/>
                <w:lang w:val="it-IT"/>
              </w:rPr>
              <w:t xml:space="preserve"> (ALTIA - IECISA)</w:t>
            </w:r>
          </w:p>
        </w:tc>
      </w:tr>
      <w:tr w:rsidR="000D0F82" w:rsidRPr="000D10C2" w14:paraId="74FBA8D5" w14:textId="77777777" w:rsidTr="00D013D2">
        <w:trPr>
          <w:trHeight w:val="147"/>
        </w:trPr>
        <w:tc>
          <w:tcPr>
            <w:tcW w:w="2316" w:type="dxa"/>
            <w:vMerge/>
            <w:tcBorders>
              <w:left w:val="single" w:sz="12" w:space="0" w:color="auto"/>
              <w:right w:val="single" w:sz="6" w:space="0" w:color="auto"/>
            </w:tcBorders>
          </w:tcPr>
          <w:p w14:paraId="59893889" w14:textId="77777777" w:rsidR="000D0F82" w:rsidRPr="00BE54DE" w:rsidRDefault="000D0F82" w:rsidP="000D0F82">
            <w:pPr>
              <w:pStyle w:val="Index3"/>
              <w:rPr>
                <w:rFonts w:ascii="Calibri" w:hAnsi="Calibri" w:cs="Calibri"/>
                <w:sz w:val="20"/>
                <w:szCs w:val="20"/>
              </w:rPr>
            </w:pPr>
          </w:p>
        </w:tc>
        <w:tc>
          <w:tcPr>
            <w:tcW w:w="765" w:type="dxa"/>
            <w:tcBorders>
              <w:top w:val="single" w:sz="6" w:space="0" w:color="auto"/>
              <w:left w:val="nil"/>
              <w:bottom w:val="single" w:sz="6" w:space="0" w:color="auto"/>
              <w:right w:val="single" w:sz="6" w:space="0" w:color="auto"/>
            </w:tcBorders>
          </w:tcPr>
          <w:p w14:paraId="004ABF15" w14:textId="4C54FDEE" w:rsidR="000D0F82" w:rsidRPr="00BE54DE" w:rsidRDefault="000D0F82" w:rsidP="000D0F82">
            <w:pPr>
              <w:pStyle w:val="Normal2"/>
              <w:rPr>
                <w:rFonts w:ascii="Calibri" w:hAnsi="Calibri" w:cs="Calibri"/>
                <w:color w:val="000000"/>
                <w:sz w:val="20"/>
                <w:lang w:val="en-GB"/>
              </w:rPr>
            </w:pPr>
          </w:p>
        </w:tc>
        <w:tc>
          <w:tcPr>
            <w:tcW w:w="2821" w:type="dxa"/>
            <w:tcBorders>
              <w:top w:val="single" w:sz="6" w:space="0" w:color="auto"/>
              <w:left w:val="nil"/>
              <w:bottom w:val="single" w:sz="6" w:space="0" w:color="auto"/>
              <w:right w:val="single" w:sz="6" w:space="0" w:color="auto"/>
            </w:tcBorders>
          </w:tcPr>
          <w:p w14:paraId="4E913DE7" w14:textId="294161E3" w:rsidR="000D0F82" w:rsidRPr="00BE54DE" w:rsidRDefault="000D0F82" w:rsidP="000D0F82">
            <w:pPr>
              <w:pStyle w:val="Normal2"/>
              <w:rPr>
                <w:rFonts w:ascii="Calibri" w:hAnsi="Calibri" w:cs="Calibri"/>
                <w:color w:val="000000"/>
                <w:sz w:val="20"/>
                <w:lang w:val="en-GB"/>
              </w:rPr>
            </w:pPr>
          </w:p>
        </w:tc>
        <w:tc>
          <w:tcPr>
            <w:tcW w:w="3265" w:type="dxa"/>
            <w:tcBorders>
              <w:top w:val="single" w:sz="6" w:space="0" w:color="auto"/>
              <w:left w:val="nil"/>
              <w:bottom w:val="single" w:sz="6" w:space="0" w:color="auto"/>
              <w:right w:val="single" w:sz="12" w:space="0" w:color="auto"/>
            </w:tcBorders>
          </w:tcPr>
          <w:p w14:paraId="3500A661" w14:textId="08E7374E" w:rsidR="000D0F82" w:rsidRPr="00BE54DE" w:rsidRDefault="000D0F82" w:rsidP="000D0F82">
            <w:pPr>
              <w:pStyle w:val="Normal2"/>
              <w:rPr>
                <w:rFonts w:ascii="Calibri" w:hAnsi="Calibri" w:cs="Calibri"/>
                <w:color w:val="000000"/>
                <w:sz w:val="20"/>
                <w:lang w:val="en-GB"/>
              </w:rPr>
            </w:pPr>
          </w:p>
        </w:tc>
      </w:tr>
      <w:tr w:rsidR="000D0F82" w:rsidRPr="00BB3712" w14:paraId="42573EB4" w14:textId="77777777" w:rsidTr="00D013D2">
        <w:trPr>
          <w:trHeight w:val="45"/>
        </w:trPr>
        <w:tc>
          <w:tcPr>
            <w:tcW w:w="2316" w:type="dxa"/>
            <w:vMerge w:val="restart"/>
            <w:tcBorders>
              <w:top w:val="single" w:sz="6" w:space="0" w:color="auto"/>
              <w:left w:val="single" w:sz="12" w:space="0" w:color="auto"/>
              <w:bottom w:val="single" w:sz="6" w:space="0" w:color="auto"/>
              <w:right w:val="single" w:sz="6" w:space="0" w:color="auto"/>
            </w:tcBorders>
          </w:tcPr>
          <w:p w14:paraId="7588EC29" w14:textId="77777777" w:rsidR="000D0F82" w:rsidRPr="00BE54DE" w:rsidRDefault="000D0F82" w:rsidP="000D0F82">
            <w:pPr>
              <w:pStyle w:val="Normal2"/>
              <w:jc w:val="both"/>
              <w:rPr>
                <w:rFonts w:ascii="Calibri" w:hAnsi="Calibri" w:cs="Calibri"/>
                <w:b/>
                <w:bCs/>
                <w:color w:val="000000"/>
                <w:sz w:val="20"/>
                <w:lang w:val="en-GB"/>
              </w:rPr>
            </w:pPr>
            <w:r w:rsidRPr="00BE54DE">
              <w:rPr>
                <w:rFonts w:ascii="Calibri" w:hAnsi="Calibri" w:cs="Calibri"/>
                <w:b/>
                <w:bCs/>
                <w:color w:val="000000"/>
                <w:sz w:val="20"/>
                <w:lang w:val="en-GB"/>
              </w:rPr>
              <w:t>Contributors</w:t>
            </w:r>
          </w:p>
        </w:tc>
        <w:tc>
          <w:tcPr>
            <w:tcW w:w="765" w:type="dxa"/>
            <w:tcBorders>
              <w:top w:val="single" w:sz="6" w:space="0" w:color="auto"/>
              <w:left w:val="nil"/>
              <w:bottom w:val="single" w:sz="6" w:space="0" w:color="auto"/>
              <w:right w:val="single" w:sz="6" w:space="0" w:color="auto"/>
            </w:tcBorders>
          </w:tcPr>
          <w:p w14:paraId="20D8D99B" w14:textId="12C13CCF" w:rsidR="000D0F82" w:rsidRPr="00BE54DE" w:rsidRDefault="000D0F82" w:rsidP="000D0F82">
            <w:pPr>
              <w:pStyle w:val="Normal2"/>
              <w:rPr>
                <w:rFonts w:ascii="Calibri" w:hAnsi="Calibri" w:cs="Calibri"/>
                <w:color w:val="000000"/>
                <w:sz w:val="20"/>
                <w:lang w:val="en-GB"/>
              </w:rPr>
            </w:pPr>
          </w:p>
        </w:tc>
        <w:tc>
          <w:tcPr>
            <w:tcW w:w="2821" w:type="dxa"/>
            <w:tcBorders>
              <w:top w:val="single" w:sz="6" w:space="0" w:color="auto"/>
              <w:left w:val="nil"/>
              <w:bottom w:val="single" w:sz="6" w:space="0" w:color="auto"/>
              <w:right w:val="single" w:sz="6" w:space="0" w:color="auto"/>
            </w:tcBorders>
          </w:tcPr>
          <w:p w14:paraId="3A20DAC3" w14:textId="7BA56283" w:rsidR="000D0F82" w:rsidRPr="00BE54DE" w:rsidRDefault="000D0F82" w:rsidP="000D0F82">
            <w:pPr>
              <w:pStyle w:val="Normal2"/>
              <w:rPr>
                <w:rFonts w:ascii="Calibri" w:hAnsi="Calibri" w:cs="Calibri"/>
                <w:color w:val="000000"/>
                <w:sz w:val="20"/>
                <w:lang w:val="en-GB"/>
              </w:rPr>
            </w:pPr>
          </w:p>
        </w:tc>
        <w:tc>
          <w:tcPr>
            <w:tcW w:w="3265" w:type="dxa"/>
            <w:tcBorders>
              <w:top w:val="single" w:sz="6" w:space="0" w:color="auto"/>
              <w:left w:val="nil"/>
              <w:bottom w:val="single" w:sz="6" w:space="0" w:color="auto"/>
              <w:right w:val="single" w:sz="12" w:space="0" w:color="auto"/>
            </w:tcBorders>
          </w:tcPr>
          <w:p w14:paraId="1975414F" w14:textId="14F0F9A1" w:rsidR="000D0F82" w:rsidRPr="00F464E8" w:rsidRDefault="000D0F82" w:rsidP="000D0F82">
            <w:pPr>
              <w:pStyle w:val="Normal2"/>
              <w:rPr>
                <w:rFonts w:ascii="Calibri" w:hAnsi="Calibri" w:cs="Calibri"/>
                <w:color w:val="000000"/>
                <w:sz w:val="20"/>
                <w:lang w:val="it-IT"/>
              </w:rPr>
            </w:pPr>
          </w:p>
        </w:tc>
      </w:tr>
      <w:tr w:rsidR="000D0F82" w:rsidRPr="00CC5ED7" w14:paraId="23D4564A" w14:textId="77777777" w:rsidTr="00D013D2">
        <w:trPr>
          <w:trHeight w:val="44"/>
        </w:trPr>
        <w:tc>
          <w:tcPr>
            <w:tcW w:w="2316" w:type="dxa"/>
            <w:vMerge/>
            <w:tcBorders>
              <w:top w:val="single" w:sz="6" w:space="0" w:color="auto"/>
              <w:left w:val="single" w:sz="12" w:space="0" w:color="auto"/>
              <w:bottom w:val="single" w:sz="6" w:space="0" w:color="auto"/>
              <w:right w:val="single" w:sz="6" w:space="0" w:color="auto"/>
            </w:tcBorders>
          </w:tcPr>
          <w:p w14:paraId="280D526A" w14:textId="77777777" w:rsidR="000D0F82" w:rsidRPr="00F464E8" w:rsidRDefault="000D0F82" w:rsidP="000D0F82">
            <w:pPr>
              <w:pStyle w:val="Index3"/>
              <w:rPr>
                <w:lang w:val="it-IT"/>
              </w:rPr>
            </w:pPr>
          </w:p>
        </w:tc>
        <w:tc>
          <w:tcPr>
            <w:tcW w:w="765" w:type="dxa"/>
            <w:tcBorders>
              <w:top w:val="single" w:sz="6" w:space="0" w:color="auto"/>
              <w:left w:val="nil"/>
              <w:bottom w:val="single" w:sz="6" w:space="0" w:color="auto"/>
              <w:right w:val="single" w:sz="6" w:space="0" w:color="auto"/>
            </w:tcBorders>
          </w:tcPr>
          <w:p w14:paraId="221F69E0" w14:textId="08EAD824" w:rsidR="000D0F82" w:rsidRPr="00F464E8" w:rsidRDefault="000D0F82" w:rsidP="000D0F82">
            <w:pPr>
              <w:pStyle w:val="Normal2"/>
              <w:rPr>
                <w:rFonts w:ascii="Calibri" w:hAnsi="Calibri" w:cs="Calibri"/>
                <w:color w:val="000000"/>
                <w:sz w:val="20"/>
                <w:lang w:val="it-IT"/>
              </w:rPr>
            </w:pPr>
          </w:p>
        </w:tc>
        <w:tc>
          <w:tcPr>
            <w:tcW w:w="2821" w:type="dxa"/>
            <w:tcBorders>
              <w:top w:val="single" w:sz="6" w:space="0" w:color="auto"/>
              <w:left w:val="nil"/>
              <w:bottom w:val="single" w:sz="6" w:space="0" w:color="auto"/>
              <w:right w:val="single" w:sz="6" w:space="0" w:color="auto"/>
            </w:tcBorders>
          </w:tcPr>
          <w:p w14:paraId="2A2D8726" w14:textId="1CE14398" w:rsidR="000D0F82" w:rsidRPr="00F464E8" w:rsidRDefault="000D0F82" w:rsidP="000D0F82">
            <w:pPr>
              <w:pStyle w:val="Normal2"/>
              <w:rPr>
                <w:rFonts w:ascii="Calibri" w:hAnsi="Calibri" w:cs="Calibri"/>
                <w:color w:val="000000"/>
                <w:sz w:val="20"/>
                <w:lang w:val="it-IT"/>
              </w:rPr>
            </w:pPr>
          </w:p>
        </w:tc>
        <w:tc>
          <w:tcPr>
            <w:tcW w:w="3265" w:type="dxa"/>
            <w:tcBorders>
              <w:top w:val="single" w:sz="6" w:space="0" w:color="auto"/>
              <w:left w:val="nil"/>
              <w:bottom w:val="single" w:sz="6" w:space="0" w:color="auto"/>
              <w:right w:val="single" w:sz="12" w:space="0" w:color="auto"/>
            </w:tcBorders>
          </w:tcPr>
          <w:p w14:paraId="2FA68F4D" w14:textId="1A467AC9" w:rsidR="000D0F82" w:rsidRPr="00F464E8" w:rsidRDefault="000D0F82" w:rsidP="008558EB">
            <w:pPr>
              <w:pStyle w:val="Normal2"/>
              <w:rPr>
                <w:rFonts w:ascii="Calibri" w:hAnsi="Calibri" w:cs="Calibri"/>
                <w:color w:val="000000"/>
                <w:sz w:val="20"/>
                <w:lang w:val="it-IT"/>
              </w:rPr>
            </w:pPr>
          </w:p>
        </w:tc>
      </w:tr>
      <w:tr w:rsidR="000D0F82" w:rsidRPr="00CC5ED7" w14:paraId="4F453F39" w14:textId="77777777" w:rsidTr="00D013D2">
        <w:trPr>
          <w:trHeight w:val="44"/>
        </w:trPr>
        <w:tc>
          <w:tcPr>
            <w:tcW w:w="2316" w:type="dxa"/>
            <w:vMerge/>
            <w:tcBorders>
              <w:top w:val="single" w:sz="6" w:space="0" w:color="auto"/>
              <w:left w:val="single" w:sz="12" w:space="0" w:color="auto"/>
              <w:bottom w:val="single" w:sz="6" w:space="0" w:color="auto"/>
              <w:right w:val="single" w:sz="6" w:space="0" w:color="auto"/>
            </w:tcBorders>
          </w:tcPr>
          <w:p w14:paraId="23FF1C24" w14:textId="77777777" w:rsidR="000D0F82" w:rsidRPr="00F464E8" w:rsidRDefault="000D0F82" w:rsidP="000D0F82">
            <w:pPr>
              <w:pStyle w:val="Index3"/>
              <w:rPr>
                <w:lang w:val="it-IT"/>
              </w:rPr>
            </w:pPr>
          </w:p>
        </w:tc>
        <w:tc>
          <w:tcPr>
            <w:tcW w:w="765" w:type="dxa"/>
            <w:tcBorders>
              <w:top w:val="single" w:sz="6" w:space="0" w:color="auto"/>
              <w:left w:val="nil"/>
              <w:bottom w:val="single" w:sz="6" w:space="0" w:color="auto"/>
              <w:right w:val="single" w:sz="6" w:space="0" w:color="auto"/>
            </w:tcBorders>
          </w:tcPr>
          <w:p w14:paraId="0CE760F5" w14:textId="77777777" w:rsidR="000D0F82" w:rsidRPr="00F464E8" w:rsidRDefault="000D0F82" w:rsidP="000D0F82">
            <w:pPr>
              <w:pStyle w:val="Normal2"/>
              <w:rPr>
                <w:rFonts w:ascii="Calibri" w:hAnsi="Calibri" w:cs="Calibri"/>
                <w:color w:val="000000"/>
                <w:sz w:val="20"/>
                <w:lang w:val="it-IT"/>
              </w:rPr>
            </w:pPr>
          </w:p>
        </w:tc>
        <w:tc>
          <w:tcPr>
            <w:tcW w:w="2821" w:type="dxa"/>
            <w:tcBorders>
              <w:top w:val="single" w:sz="6" w:space="0" w:color="auto"/>
              <w:left w:val="nil"/>
              <w:bottom w:val="single" w:sz="6" w:space="0" w:color="auto"/>
              <w:right w:val="single" w:sz="6" w:space="0" w:color="auto"/>
            </w:tcBorders>
          </w:tcPr>
          <w:p w14:paraId="237F3C3F" w14:textId="77777777" w:rsidR="000D0F82" w:rsidRPr="00F464E8" w:rsidRDefault="000D0F82" w:rsidP="000D0F82">
            <w:pPr>
              <w:pStyle w:val="Normal2"/>
              <w:rPr>
                <w:rFonts w:ascii="Calibri" w:hAnsi="Calibri" w:cs="Calibri"/>
                <w:color w:val="000000"/>
                <w:sz w:val="20"/>
                <w:lang w:val="it-IT"/>
              </w:rPr>
            </w:pPr>
          </w:p>
        </w:tc>
        <w:tc>
          <w:tcPr>
            <w:tcW w:w="3265" w:type="dxa"/>
            <w:tcBorders>
              <w:top w:val="single" w:sz="6" w:space="0" w:color="auto"/>
              <w:left w:val="nil"/>
              <w:bottom w:val="single" w:sz="6" w:space="0" w:color="auto"/>
              <w:right w:val="single" w:sz="12" w:space="0" w:color="auto"/>
            </w:tcBorders>
          </w:tcPr>
          <w:p w14:paraId="6336FAED" w14:textId="77777777" w:rsidR="000D0F82" w:rsidRPr="00F464E8" w:rsidRDefault="000D0F82" w:rsidP="000D0F82">
            <w:pPr>
              <w:pStyle w:val="Normal2"/>
              <w:rPr>
                <w:rFonts w:ascii="Calibri" w:hAnsi="Calibri" w:cs="Calibri"/>
                <w:color w:val="000000"/>
                <w:sz w:val="20"/>
                <w:lang w:val="it-IT"/>
              </w:rPr>
            </w:pPr>
          </w:p>
        </w:tc>
      </w:tr>
      <w:tr w:rsidR="000D0F82" w:rsidRPr="00CC5ED7" w14:paraId="463AE71B" w14:textId="77777777" w:rsidTr="00D013D2">
        <w:trPr>
          <w:trHeight w:val="44"/>
        </w:trPr>
        <w:tc>
          <w:tcPr>
            <w:tcW w:w="2316" w:type="dxa"/>
            <w:vMerge/>
            <w:tcBorders>
              <w:top w:val="single" w:sz="6" w:space="0" w:color="auto"/>
              <w:left w:val="single" w:sz="12" w:space="0" w:color="auto"/>
              <w:bottom w:val="single" w:sz="6" w:space="0" w:color="auto"/>
              <w:right w:val="single" w:sz="6" w:space="0" w:color="auto"/>
            </w:tcBorders>
          </w:tcPr>
          <w:p w14:paraId="2E97417A" w14:textId="77777777" w:rsidR="000D0F82" w:rsidRPr="00F464E8" w:rsidRDefault="000D0F82" w:rsidP="000D0F82">
            <w:pPr>
              <w:pStyle w:val="Index3"/>
              <w:rPr>
                <w:lang w:val="it-IT"/>
              </w:rPr>
            </w:pPr>
          </w:p>
        </w:tc>
        <w:tc>
          <w:tcPr>
            <w:tcW w:w="765" w:type="dxa"/>
            <w:tcBorders>
              <w:top w:val="single" w:sz="6" w:space="0" w:color="auto"/>
              <w:left w:val="nil"/>
              <w:bottom w:val="single" w:sz="2" w:space="0" w:color="auto"/>
              <w:right w:val="single" w:sz="6" w:space="0" w:color="auto"/>
            </w:tcBorders>
          </w:tcPr>
          <w:p w14:paraId="7BB7C201" w14:textId="77777777" w:rsidR="000D0F82" w:rsidRPr="00F464E8" w:rsidRDefault="000D0F82" w:rsidP="000D0F82">
            <w:pPr>
              <w:pStyle w:val="Normal2"/>
              <w:rPr>
                <w:rFonts w:ascii="Arial Narrow" w:hAnsi="Arial Narrow" w:cs="Arial"/>
                <w:szCs w:val="22"/>
                <w:lang w:val="it-IT"/>
              </w:rPr>
            </w:pPr>
          </w:p>
        </w:tc>
        <w:tc>
          <w:tcPr>
            <w:tcW w:w="2821" w:type="dxa"/>
            <w:tcBorders>
              <w:top w:val="single" w:sz="6" w:space="0" w:color="auto"/>
              <w:left w:val="nil"/>
              <w:bottom w:val="single" w:sz="2" w:space="0" w:color="auto"/>
              <w:right w:val="single" w:sz="6" w:space="0" w:color="auto"/>
            </w:tcBorders>
          </w:tcPr>
          <w:p w14:paraId="539A94A7" w14:textId="77777777" w:rsidR="000D0F82" w:rsidRPr="00F464E8" w:rsidRDefault="000D0F82" w:rsidP="000D0F82">
            <w:pPr>
              <w:pStyle w:val="Normal2"/>
              <w:rPr>
                <w:rFonts w:ascii="Arial Narrow" w:hAnsi="Arial Narrow" w:cs="Arial"/>
                <w:color w:val="000000"/>
                <w:szCs w:val="22"/>
                <w:lang w:val="it-IT"/>
              </w:rPr>
            </w:pPr>
          </w:p>
        </w:tc>
        <w:tc>
          <w:tcPr>
            <w:tcW w:w="3265" w:type="dxa"/>
            <w:tcBorders>
              <w:top w:val="single" w:sz="6" w:space="0" w:color="auto"/>
              <w:left w:val="nil"/>
              <w:bottom w:val="single" w:sz="2" w:space="0" w:color="auto"/>
              <w:right w:val="single" w:sz="12" w:space="0" w:color="auto"/>
            </w:tcBorders>
          </w:tcPr>
          <w:p w14:paraId="6C45A0E8" w14:textId="77777777" w:rsidR="000D0F82" w:rsidRPr="00F464E8" w:rsidRDefault="000D0F82" w:rsidP="000D0F82">
            <w:pPr>
              <w:pStyle w:val="Normal2"/>
              <w:rPr>
                <w:rFonts w:ascii="Arial Narrow" w:hAnsi="Arial Narrow" w:cs="Arial"/>
                <w:color w:val="000000"/>
                <w:szCs w:val="22"/>
                <w:lang w:val="it-IT"/>
              </w:rPr>
            </w:pPr>
          </w:p>
        </w:tc>
      </w:tr>
      <w:tr w:rsidR="000D0F82" w:rsidRPr="00CC5ED7" w14:paraId="5D344022" w14:textId="77777777" w:rsidTr="00D013D2">
        <w:trPr>
          <w:trHeight w:val="44"/>
        </w:trPr>
        <w:tc>
          <w:tcPr>
            <w:tcW w:w="2316" w:type="dxa"/>
            <w:vMerge/>
            <w:tcBorders>
              <w:top w:val="single" w:sz="6" w:space="0" w:color="auto"/>
              <w:left w:val="single" w:sz="12" w:space="0" w:color="auto"/>
              <w:bottom w:val="single" w:sz="12" w:space="0" w:color="auto"/>
              <w:right w:val="single" w:sz="6" w:space="0" w:color="auto"/>
            </w:tcBorders>
          </w:tcPr>
          <w:p w14:paraId="5CC0D657" w14:textId="77777777" w:rsidR="000D0F82" w:rsidRPr="00F464E8" w:rsidRDefault="000D0F82" w:rsidP="000D0F82">
            <w:pPr>
              <w:pStyle w:val="Index3"/>
              <w:rPr>
                <w:lang w:val="it-IT"/>
              </w:rPr>
            </w:pPr>
          </w:p>
        </w:tc>
        <w:tc>
          <w:tcPr>
            <w:tcW w:w="765" w:type="dxa"/>
            <w:tcBorders>
              <w:top w:val="single" w:sz="2" w:space="0" w:color="auto"/>
              <w:left w:val="nil"/>
              <w:bottom w:val="single" w:sz="12" w:space="0" w:color="auto"/>
              <w:right w:val="single" w:sz="6" w:space="0" w:color="auto"/>
            </w:tcBorders>
          </w:tcPr>
          <w:p w14:paraId="6CEBB825" w14:textId="77777777" w:rsidR="000D0F82" w:rsidRPr="00F464E8" w:rsidRDefault="000D0F82" w:rsidP="000D0F82">
            <w:pPr>
              <w:pStyle w:val="Normal2"/>
              <w:rPr>
                <w:rFonts w:ascii="Arial Narrow" w:hAnsi="Arial Narrow" w:cs="Arial"/>
                <w:color w:val="000000"/>
                <w:szCs w:val="22"/>
                <w:lang w:val="it-IT"/>
              </w:rPr>
            </w:pPr>
          </w:p>
        </w:tc>
        <w:tc>
          <w:tcPr>
            <w:tcW w:w="2821" w:type="dxa"/>
            <w:tcBorders>
              <w:top w:val="single" w:sz="2" w:space="0" w:color="auto"/>
              <w:left w:val="nil"/>
              <w:bottom w:val="single" w:sz="12" w:space="0" w:color="auto"/>
              <w:right w:val="single" w:sz="6" w:space="0" w:color="auto"/>
            </w:tcBorders>
          </w:tcPr>
          <w:p w14:paraId="2A045CE7" w14:textId="77777777" w:rsidR="000D0F82" w:rsidRPr="00F464E8" w:rsidRDefault="000D0F82" w:rsidP="000D0F82">
            <w:pPr>
              <w:pStyle w:val="Normal2"/>
              <w:rPr>
                <w:rFonts w:ascii="Arial Narrow" w:hAnsi="Arial Narrow" w:cs="Arial"/>
                <w:szCs w:val="22"/>
                <w:lang w:val="it-IT"/>
              </w:rPr>
            </w:pPr>
          </w:p>
        </w:tc>
        <w:tc>
          <w:tcPr>
            <w:tcW w:w="3265" w:type="dxa"/>
            <w:tcBorders>
              <w:top w:val="single" w:sz="2" w:space="0" w:color="auto"/>
              <w:left w:val="nil"/>
              <w:bottom w:val="single" w:sz="12" w:space="0" w:color="auto"/>
              <w:right w:val="single" w:sz="12" w:space="0" w:color="auto"/>
            </w:tcBorders>
          </w:tcPr>
          <w:p w14:paraId="046CCE55" w14:textId="77777777" w:rsidR="000D0F82" w:rsidRPr="00F464E8" w:rsidRDefault="000D0F82" w:rsidP="000D0F82">
            <w:pPr>
              <w:pStyle w:val="Normal2"/>
              <w:rPr>
                <w:rFonts w:ascii="Arial Narrow" w:hAnsi="Arial Narrow" w:cs="Arial"/>
                <w:color w:val="000000"/>
                <w:szCs w:val="22"/>
                <w:lang w:val="it-IT"/>
              </w:rPr>
            </w:pPr>
          </w:p>
        </w:tc>
      </w:tr>
    </w:tbl>
    <w:p w14:paraId="388D4D77" w14:textId="77777777" w:rsidR="000E0CF9" w:rsidRPr="00F464E8" w:rsidRDefault="000E0CF9" w:rsidP="00703A44">
      <w:pPr>
        <w:rPr>
          <w:lang w:val="it-IT"/>
        </w:rPr>
      </w:pPr>
    </w:p>
    <w:p w14:paraId="1FE1A466" w14:textId="77777777" w:rsidR="000E0CF9" w:rsidRPr="00F464E8" w:rsidRDefault="000E0CF9" w:rsidP="00703A44">
      <w:pPr>
        <w:rPr>
          <w:lang w:val="it-IT"/>
        </w:rPr>
      </w:pPr>
    </w:p>
    <w:p w14:paraId="2E6CB28D" w14:textId="77777777" w:rsidR="000E0CF9" w:rsidRPr="00F464E8" w:rsidRDefault="000E0CF9" w:rsidP="00703A44">
      <w:pPr>
        <w:rPr>
          <w:lang w:val="it-IT"/>
        </w:rPr>
      </w:pPr>
    </w:p>
    <w:p w14:paraId="1B0A885E" w14:textId="77777777" w:rsidR="006F3583" w:rsidRPr="00F464E8" w:rsidRDefault="006F3583">
      <w:pPr>
        <w:rPr>
          <w:rFonts w:ascii="Arial" w:hAnsi="Arial"/>
          <w:kern w:val="32"/>
          <w:sz w:val="26"/>
          <w:szCs w:val="26"/>
          <w:lang w:val="it-IT"/>
        </w:rPr>
      </w:pPr>
      <w:r w:rsidRPr="00F464E8">
        <w:rPr>
          <w:b/>
          <w:bCs/>
          <w:sz w:val="26"/>
          <w:szCs w:val="26"/>
          <w:lang w:val="it-IT"/>
        </w:rPr>
        <w:br w:type="page"/>
      </w:r>
    </w:p>
    <w:p w14:paraId="7E1E3A03" w14:textId="77777777" w:rsidR="00A611DB" w:rsidRPr="00020BD8" w:rsidRDefault="00283137" w:rsidP="00283137">
      <w:pPr>
        <w:spacing w:before="360"/>
        <w:rPr>
          <w:rFonts w:ascii="Arial" w:hAnsi="Arial"/>
          <w:b/>
          <w:bCs/>
          <w:sz w:val="26"/>
          <w:szCs w:val="26"/>
          <w:lang w:val="en-GB"/>
        </w:rPr>
      </w:pPr>
      <w:r w:rsidRPr="00020BD8">
        <w:rPr>
          <w:rFonts w:ascii="Arial" w:hAnsi="Arial"/>
          <w:b/>
          <w:bCs/>
          <w:sz w:val="26"/>
          <w:szCs w:val="26"/>
          <w:lang w:val="en-GB"/>
        </w:rPr>
        <w:lastRenderedPageBreak/>
        <w:t>Version history</w:t>
      </w:r>
    </w:p>
    <w:tbl>
      <w:tblPr>
        <w:tblW w:w="9133"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827"/>
        <w:gridCol w:w="1217"/>
        <w:gridCol w:w="1110"/>
        <w:gridCol w:w="1528"/>
        <w:gridCol w:w="4451"/>
      </w:tblGrid>
      <w:tr w:rsidR="00304576" w:rsidRPr="00020BD8" w14:paraId="338DA0E9" w14:textId="77777777" w:rsidTr="006C5BDC">
        <w:trPr>
          <w:cantSplit/>
          <w:trHeight w:hRule="exact" w:val="457"/>
          <w:tblHeader/>
        </w:trPr>
        <w:tc>
          <w:tcPr>
            <w:tcW w:w="827" w:type="dxa"/>
            <w:tcBorders>
              <w:top w:val="single" w:sz="4" w:space="0" w:color="auto"/>
              <w:left w:val="single" w:sz="4" w:space="0" w:color="auto"/>
              <w:bottom w:val="single" w:sz="4" w:space="0" w:color="auto"/>
              <w:right w:val="nil"/>
            </w:tcBorders>
            <w:shd w:val="clear" w:color="auto" w:fill="F7F9FF"/>
            <w:tcMar>
              <w:left w:w="0" w:type="dxa"/>
              <w:right w:w="0" w:type="dxa"/>
            </w:tcMar>
          </w:tcPr>
          <w:p w14:paraId="68A48A4F" w14:textId="77777777" w:rsidR="00304576" w:rsidRPr="00020BD8" w:rsidRDefault="00304576" w:rsidP="005C1FED">
            <w:pPr>
              <w:pStyle w:val="TableHeader"/>
              <w:rPr>
                <w:lang w:val="en-GB"/>
              </w:rPr>
            </w:pPr>
            <w:bookmarkStart w:id="0" w:name="_Toc192908349"/>
            <w:bookmarkStart w:id="1" w:name="_Toc192908353"/>
            <w:bookmarkStart w:id="2" w:name="_Toc192908356"/>
            <w:bookmarkStart w:id="3" w:name="_Toc190669964"/>
            <w:bookmarkStart w:id="4" w:name="_Toc190670133"/>
            <w:bookmarkStart w:id="5" w:name="_Toc190675279"/>
            <w:bookmarkEnd w:id="0"/>
            <w:bookmarkEnd w:id="1"/>
            <w:bookmarkEnd w:id="2"/>
            <w:bookmarkEnd w:id="3"/>
            <w:bookmarkEnd w:id="4"/>
            <w:bookmarkEnd w:id="5"/>
            <w:r w:rsidRPr="00020BD8">
              <w:rPr>
                <w:lang w:val="en-GB"/>
              </w:rPr>
              <w:t>Version</w:t>
            </w:r>
          </w:p>
        </w:tc>
        <w:tc>
          <w:tcPr>
            <w:tcW w:w="1217" w:type="dxa"/>
            <w:tcBorders>
              <w:top w:val="single" w:sz="4" w:space="0" w:color="auto"/>
              <w:left w:val="nil"/>
              <w:bottom w:val="single" w:sz="4" w:space="0" w:color="auto"/>
              <w:right w:val="nil"/>
            </w:tcBorders>
            <w:shd w:val="clear" w:color="auto" w:fill="F7F9FF"/>
            <w:tcMar>
              <w:left w:w="0" w:type="dxa"/>
              <w:right w:w="0" w:type="dxa"/>
            </w:tcMar>
          </w:tcPr>
          <w:p w14:paraId="0B5AF768" w14:textId="77777777" w:rsidR="00304576" w:rsidRPr="00020BD8" w:rsidRDefault="00304576" w:rsidP="005C1FED">
            <w:pPr>
              <w:pStyle w:val="TableHeader"/>
              <w:rPr>
                <w:lang w:val="en-GB"/>
              </w:rPr>
            </w:pPr>
            <w:r w:rsidRPr="00020BD8">
              <w:rPr>
                <w:lang w:val="en-GB"/>
              </w:rPr>
              <w:t>Date</w:t>
            </w:r>
          </w:p>
        </w:tc>
        <w:tc>
          <w:tcPr>
            <w:tcW w:w="1110" w:type="dxa"/>
            <w:tcBorders>
              <w:top w:val="single" w:sz="4" w:space="0" w:color="auto"/>
              <w:left w:val="nil"/>
              <w:bottom w:val="single" w:sz="4" w:space="0" w:color="auto"/>
              <w:right w:val="nil"/>
            </w:tcBorders>
            <w:shd w:val="clear" w:color="auto" w:fill="F7F9FF"/>
            <w:tcMar>
              <w:left w:w="0" w:type="dxa"/>
              <w:right w:w="0" w:type="dxa"/>
            </w:tcMar>
          </w:tcPr>
          <w:p w14:paraId="3BD20A2D" w14:textId="77777777" w:rsidR="00304576" w:rsidRPr="00020BD8" w:rsidRDefault="00304576" w:rsidP="005C1FED">
            <w:pPr>
              <w:pStyle w:val="TableHeader"/>
              <w:rPr>
                <w:lang w:val="en-GB"/>
              </w:rPr>
            </w:pPr>
            <w:r w:rsidRPr="00020BD8">
              <w:rPr>
                <w:lang w:val="en-GB"/>
              </w:rPr>
              <w:t>Author</w:t>
            </w:r>
          </w:p>
        </w:tc>
        <w:tc>
          <w:tcPr>
            <w:tcW w:w="1528" w:type="dxa"/>
            <w:tcBorders>
              <w:top w:val="single" w:sz="4" w:space="0" w:color="auto"/>
              <w:left w:val="nil"/>
              <w:bottom w:val="single" w:sz="4" w:space="0" w:color="auto"/>
              <w:right w:val="nil"/>
            </w:tcBorders>
            <w:shd w:val="clear" w:color="auto" w:fill="F7F9FF"/>
          </w:tcPr>
          <w:p w14:paraId="03DD3F70" w14:textId="77777777" w:rsidR="00304576" w:rsidRPr="00020BD8" w:rsidRDefault="005C1FED" w:rsidP="005C1FED">
            <w:pPr>
              <w:pStyle w:val="TableHeader"/>
              <w:rPr>
                <w:lang w:val="en-GB"/>
              </w:rPr>
            </w:pPr>
            <w:r w:rsidRPr="00020BD8">
              <w:rPr>
                <w:lang w:val="en-GB"/>
              </w:rPr>
              <w:t>Contributor</w:t>
            </w:r>
            <w:r w:rsidR="00586CEC" w:rsidRPr="00020BD8">
              <w:rPr>
                <w:lang w:val="en-GB"/>
              </w:rPr>
              <w:t>s</w:t>
            </w:r>
          </w:p>
        </w:tc>
        <w:tc>
          <w:tcPr>
            <w:tcW w:w="4451" w:type="dxa"/>
            <w:tcBorders>
              <w:top w:val="single" w:sz="4" w:space="0" w:color="auto"/>
              <w:left w:val="nil"/>
              <w:bottom w:val="single" w:sz="4" w:space="0" w:color="auto"/>
              <w:right w:val="single" w:sz="4" w:space="0" w:color="auto"/>
            </w:tcBorders>
            <w:shd w:val="clear" w:color="auto" w:fill="F7F9FF"/>
            <w:tcMar>
              <w:left w:w="0" w:type="dxa"/>
              <w:right w:w="0" w:type="dxa"/>
            </w:tcMar>
          </w:tcPr>
          <w:p w14:paraId="59D74C0E" w14:textId="77777777" w:rsidR="00304576" w:rsidRPr="00020BD8" w:rsidRDefault="00304576" w:rsidP="005C1FED">
            <w:pPr>
              <w:pStyle w:val="TableHeader"/>
              <w:rPr>
                <w:lang w:val="en-GB"/>
              </w:rPr>
            </w:pPr>
            <w:r w:rsidRPr="00020BD8">
              <w:rPr>
                <w:lang w:val="en-GB"/>
              </w:rPr>
              <w:t>Change Summary</w:t>
            </w:r>
          </w:p>
        </w:tc>
      </w:tr>
      <w:tr w:rsidR="00304576" w:rsidRPr="00020BD8" w14:paraId="395E9268" w14:textId="77777777" w:rsidTr="008558EB">
        <w:trPr>
          <w:cantSplit/>
          <w:trHeight w:val="365"/>
        </w:trPr>
        <w:tc>
          <w:tcPr>
            <w:tcW w:w="827" w:type="dxa"/>
            <w:tcBorders>
              <w:top w:val="single" w:sz="4" w:space="0" w:color="auto"/>
              <w:left w:val="single" w:sz="4" w:space="0" w:color="auto"/>
              <w:bottom w:val="nil"/>
              <w:right w:val="nil"/>
            </w:tcBorders>
            <w:tcMar>
              <w:left w:w="0" w:type="dxa"/>
              <w:right w:w="0" w:type="dxa"/>
            </w:tcMar>
          </w:tcPr>
          <w:p w14:paraId="5B62CCBB" w14:textId="67F1C47D" w:rsidR="00304576" w:rsidRPr="001476B8" w:rsidRDefault="000D0F82" w:rsidP="00FB42C6">
            <w:pPr>
              <w:pStyle w:val="TableText"/>
              <w:rPr>
                <w:lang w:val="en-GB"/>
              </w:rPr>
            </w:pPr>
            <w:r>
              <w:rPr>
                <w:lang w:val="en-GB"/>
              </w:rPr>
              <w:t>0.01</w:t>
            </w:r>
          </w:p>
        </w:tc>
        <w:tc>
          <w:tcPr>
            <w:tcW w:w="1217" w:type="dxa"/>
            <w:tcBorders>
              <w:top w:val="single" w:sz="4" w:space="0" w:color="auto"/>
              <w:left w:val="nil"/>
              <w:bottom w:val="nil"/>
              <w:right w:val="nil"/>
            </w:tcBorders>
            <w:tcMar>
              <w:left w:w="0" w:type="dxa"/>
              <w:right w:w="0" w:type="dxa"/>
            </w:tcMar>
          </w:tcPr>
          <w:p w14:paraId="785503B6" w14:textId="72852298" w:rsidR="00304576" w:rsidRPr="001476B8" w:rsidRDefault="00A93149" w:rsidP="00BB3712">
            <w:pPr>
              <w:pStyle w:val="TableText"/>
              <w:rPr>
                <w:lang w:val="en-GB"/>
              </w:rPr>
            </w:pPr>
            <w:r>
              <w:rPr>
                <w:lang w:val="en-GB"/>
              </w:rPr>
              <w:t>03/04</w:t>
            </w:r>
            <w:r w:rsidR="0012770A">
              <w:rPr>
                <w:lang w:val="en-GB"/>
              </w:rPr>
              <w:t>/1</w:t>
            </w:r>
            <w:r w:rsidR="00BB3712">
              <w:rPr>
                <w:lang w:val="en-GB"/>
              </w:rPr>
              <w:t>4</w:t>
            </w:r>
          </w:p>
        </w:tc>
        <w:tc>
          <w:tcPr>
            <w:tcW w:w="1110" w:type="dxa"/>
            <w:tcBorders>
              <w:top w:val="single" w:sz="4" w:space="0" w:color="auto"/>
              <w:left w:val="nil"/>
              <w:bottom w:val="nil"/>
              <w:right w:val="nil"/>
            </w:tcBorders>
            <w:tcMar>
              <w:left w:w="0" w:type="dxa"/>
              <w:right w:w="0" w:type="dxa"/>
            </w:tcMar>
          </w:tcPr>
          <w:p w14:paraId="707C5EE4" w14:textId="25723C65" w:rsidR="00304576" w:rsidRPr="001476B8" w:rsidRDefault="00BB3712" w:rsidP="001476B8">
            <w:pPr>
              <w:pStyle w:val="TableText"/>
              <w:rPr>
                <w:lang w:val="en-GB"/>
              </w:rPr>
            </w:pPr>
            <w:r>
              <w:rPr>
                <w:lang w:val="en-GB"/>
              </w:rPr>
              <w:t>BH</w:t>
            </w:r>
          </w:p>
        </w:tc>
        <w:tc>
          <w:tcPr>
            <w:tcW w:w="1528" w:type="dxa"/>
            <w:tcBorders>
              <w:top w:val="single" w:sz="4" w:space="0" w:color="auto"/>
              <w:left w:val="nil"/>
              <w:bottom w:val="nil"/>
              <w:right w:val="nil"/>
            </w:tcBorders>
          </w:tcPr>
          <w:p w14:paraId="6E5141BE" w14:textId="77777777" w:rsidR="00304576" w:rsidRPr="001476B8" w:rsidRDefault="00304576" w:rsidP="00FB42C6">
            <w:pPr>
              <w:pStyle w:val="TableText"/>
              <w:rPr>
                <w:lang w:val="en-GB"/>
              </w:rPr>
            </w:pPr>
          </w:p>
        </w:tc>
        <w:tc>
          <w:tcPr>
            <w:tcW w:w="4451" w:type="dxa"/>
            <w:tcBorders>
              <w:top w:val="single" w:sz="4" w:space="0" w:color="auto"/>
              <w:left w:val="nil"/>
              <w:bottom w:val="nil"/>
              <w:right w:val="single" w:sz="4" w:space="0" w:color="auto"/>
            </w:tcBorders>
            <w:tcMar>
              <w:left w:w="0" w:type="dxa"/>
              <w:right w:w="0" w:type="dxa"/>
            </w:tcMar>
          </w:tcPr>
          <w:p w14:paraId="3E540C09" w14:textId="77777777" w:rsidR="00304576" w:rsidRPr="001476B8" w:rsidRDefault="00A724AC" w:rsidP="00FB42C6">
            <w:pPr>
              <w:pStyle w:val="TableText"/>
              <w:rPr>
                <w:lang w:val="en-GB"/>
              </w:rPr>
            </w:pPr>
            <w:r w:rsidRPr="001476B8">
              <w:rPr>
                <w:lang w:val="en-GB"/>
              </w:rPr>
              <w:t>Document creation</w:t>
            </w:r>
          </w:p>
        </w:tc>
      </w:tr>
      <w:tr w:rsidR="008558EB" w:rsidRPr="00020BD8" w14:paraId="0AFF2426" w14:textId="77777777" w:rsidTr="008558EB">
        <w:trPr>
          <w:cantSplit/>
          <w:trHeight w:val="365"/>
        </w:trPr>
        <w:tc>
          <w:tcPr>
            <w:tcW w:w="827" w:type="dxa"/>
            <w:tcBorders>
              <w:top w:val="nil"/>
              <w:left w:val="single" w:sz="4" w:space="0" w:color="auto"/>
              <w:bottom w:val="nil"/>
              <w:right w:val="nil"/>
            </w:tcBorders>
            <w:tcMar>
              <w:left w:w="0" w:type="dxa"/>
              <w:right w:w="0" w:type="dxa"/>
            </w:tcMar>
          </w:tcPr>
          <w:p w14:paraId="622BA9F2" w14:textId="1A4CACA8" w:rsidR="008558EB" w:rsidRDefault="008558EB" w:rsidP="00FB42C6">
            <w:pPr>
              <w:pStyle w:val="TableText"/>
              <w:rPr>
                <w:lang w:val="en-GB"/>
              </w:rPr>
            </w:pPr>
          </w:p>
        </w:tc>
        <w:tc>
          <w:tcPr>
            <w:tcW w:w="1217" w:type="dxa"/>
            <w:tcBorders>
              <w:top w:val="nil"/>
              <w:left w:val="nil"/>
              <w:bottom w:val="nil"/>
              <w:right w:val="nil"/>
            </w:tcBorders>
            <w:tcMar>
              <w:left w:w="0" w:type="dxa"/>
              <w:right w:w="0" w:type="dxa"/>
            </w:tcMar>
          </w:tcPr>
          <w:p w14:paraId="4023A6DF" w14:textId="69F94158" w:rsidR="008558EB" w:rsidRDefault="008558EB" w:rsidP="001476B8">
            <w:pPr>
              <w:pStyle w:val="TableText"/>
              <w:rPr>
                <w:lang w:val="en-GB"/>
              </w:rPr>
            </w:pPr>
          </w:p>
        </w:tc>
        <w:tc>
          <w:tcPr>
            <w:tcW w:w="1110" w:type="dxa"/>
            <w:tcBorders>
              <w:top w:val="nil"/>
              <w:left w:val="nil"/>
              <w:bottom w:val="nil"/>
              <w:right w:val="nil"/>
            </w:tcBorders>
            <w:tcMar>
              <w:left w:w="0" w:type="dxa"/>
              <w:right w:w="0" w:type="dxa"/>
            </w:tcMar>
          </w:tcPr>
          <w:p w14:paraId="32C584EA" w14:textId="189D6A07" w:rsidR="008558EB" w:rsidRDefault="008558EB" w:rsidP="001476B8">
            <w:pPr>
              <w:pStyle w:val="TableText"/>
              <w:rPr>
                <w:lang w:val="en-GB"/>
              </w:rPr>
            </w:pPr>
          </w:p>
        </w:tc>
        <w:tc>
          <w:tcPr>
            <w:tcW w:w="1528" w:type="dxa"/>
            <w:tcBorders>
              <w:top w:val="nil"/>
              <w:left w:val="nil"/>
              <w:bottom w:val="nil"/>
              <w:right w:val="nil"/>
            </w:tcBorders>
          </w:tcPr>
          <w:p w14:paraId="5E88DEEC" w14:textId="77777777" w:rsidR="008558EB" w:rsidRPr="001476B8" w:rsidRDefault="008558EB" w:rsidP="00FB42C6">
            <w:pPr>
              <w:pStyle w:val="TableText"/>
              <w:rPr>
                <w:lang w:val="en-GB"/>
              </w:rPr>
            </w:pPr>
          </w:p>
        </w:tc>
        <w:tc>
          <w:tcPr>
            <w:tcW w:w="4451" w:type="dxa"/>
            <w:tcBorders>
              <w:top w:val="nil"/>
              <w:left w:val="nil"/>
              <w:bottom w:val="nil"/>
              <w:right w:val="single" w:sz="4" w:space="0" w:color="auto"/>
            </w:tcBorders>
            <w:tcMar>
              <w:left w:w="0" w:type="dxa"/>
              <w:right w:w="0" w:type="dxa"/>
            </w:tcMar>
          </w:tcPr>
          <w:p w14:paraId="43DCDC60" w14:textId="2A83AD55" w:rsidR="008558EB" w:rsidRPr="001476B8" w:rsidRDefault="008558EB" w:rsidP="00FB42C6">
            <w:pPr>
              <w:pStyle w:val="TableText"/>
              <w:rPr>
                <w:lang w:val="en-GB"/>
              </w:rPr>
            </w:pPr>
          </w:p>
        </w:tc>
      </w:tr>
      <w:tr w:rsidR="00CA50D1" w:rsidRPr="00B470FB" w14:paraId="5BAD123C" w14:textId="77777777" w:rsidTr="00BD350B">
        <w:trPr>
          <w:cantSplit/>
          <w:trHeight w:val="426"/>
        </w:trPr>
        <w:tc>
          <w:tcPr>
            <w:tcW w:w="827" w:type="dxa"/>
            <w:tcBorders>
              <w:top w:val="nil"/>
              <w:left w:val="single" w:sz="4" w:space="0" w:color="auto"/>
              <w:bottom w:val="single" w:sz="4" w:space="0" w:color="auto"/>
              <w:right w:val="nil"/>
            </w:tcBorders>
            <w:tcMar>
              <w:left w:w="0" w:type="dxa"/>
              <w:right w:w="0" w:type="dxa"/>
            </w:tcMar>
          </w:tcPr>
          <w:p w14:paraId="55BA20D0" w14:textId="1E67657A" w:rsidR="0044032F" w:rsidRPr="008558EB" w:rsidRDefault="0044032F" w:rsidP="00CA50D1">
            <w:pPr>
              <w:pStyle w:val="TableText"/>
              <w:rPr>
                <w:lang w:val="en-GB"/>
              </w:rPr>
            </w:pPr>
          </w:p>
        </w:tc>
        <w:tc>
          <w:tcPr>
            <w:tcW w:w="1217" w:type="dxa"/>
            <w:tcBorders>
              <w:top w:val="nil"/>
              <w:left w:val="nil"/>
              <w:bottom w:val="single" w:sz="4" w:space="0" w:color="auto"/>
              <w:right w:val="nil"/>
            </w:tcBorders>
            <w:tcMar>
              <w:left w:w="0" w:type="dxa"/>
              <w:right w:w="0" w:type="dxa"/>
            </w:tcMar>
          </w:tcPr>
          <w:p w14:paraId="6089A866" w14:textId="6DDBA575" w:rsidR="0044032F" w:rsidRPr="008558EB" w:rsidRDefault="0044032F" w:rsidP="0044032F">
            <w:pPr>
              <w:pStyle w:val="TableText"/>
              <w:rPr>
                <w:lang w:val="en-GB"/>
              </w:rPr>
            </w:pPr>
          </w:p>
        </w:tc>
        <w:tc>
          <w:tcPr>
            <w:tcW w:w="1110" w:type="dxa"/>
            <w:tcBorders>
              <w:top w:val="nil"/>
              <w:left w:val="nil"/>
              <w:bottom w:val="single" w:sz="4" w:space="0" w:color="auto"/>
              <w:right w:val="nil"/>
            </w:tcBorders>
            <w:tcMar>
              <w:left w:w="0" w:type="dxa"/>
              <w:right w:w="0" w:type="dxa"/>
            </w:tcMar>
          </w:tcPr>
          <w:p w14:paraId="1C0E2CEB" w14:textId="2C0F9BE0" w:rsidR="0044032F" w:rsidRDefault="0044032F" w:rsidP="00BD350B">
            <w:pPr>
              <w:pStyle w:val="TableText"/>
              <w:rPr>
                <w:lang w:val="en-GB"/>
              </w:rPr>
            </w:pPr>
          </w:p>
        </w:tc>
        <w:tc>
          <w:tcPr>
            <w:tcW w:w="1528" w:type="dxa"/>
            <w:tcBorders>
              <w:top w:val="nil"/>
              <w:left w:val="nil"/>
              <w:bottom w:val="single" w:sz="4" w:space="0" w:color="auto"/>
              <w:right w:val="nil"/>
            </w:tcBorders>
          </w:tcPr>
          <w:p w14:paraId="66DE015F" w14:textId="77777777" w:rsidR="00CA50D1" w:rsidRPr="00603481" w:rsidRDefault="00CA50D1" w:rsidP="00BD350B">
            <w:pPr>
              <w:pStyle w:val="TableText"/>
              <w:rPr>
                <w:lang w:val="en-GB"/>
              </w:rPr>
            </w:pPr>
          </w:p>
        </w:tc>
        <w:tc>
          <w:tcPr>
            <w:tcW w:w="4451" w:type="dxa"/>
            <w:tcBorders>
              <w:top w:val="nil"/>
              <w:left w:val="nil"/>
              <w:bottom w:val="single" w:sz="4" w:space="0" w:color="auto"/>
              <w:right w:val="single" w:sz="4" w:space="0" w:color="auto"/>
            </w:tcBorders>
            <w:tcMar>
              <w:left w:w="0" w:type="dxa"/>
              <w:right w:w="0" w:type="dxa"/>
            </w:tcMar>
          </w:tcPr>
          <w:p w14:paraId="442F0A5B" w14:textId="0A885ACA" w:rsidR="0044032F" w:rsidRPr="008558EB" w:rsidRDefault="0044032F" w:rsidP="0044032F">
            <w:pPr>
              <w:pStyle w:val="TableText"/>
              <w:spacing w:line="240" w:lineRule="atLeast"/>
              <w:rPr>
                <w:lang w:val="en-GB"/>
              </w:rPr>
            </w:pPr>
          </w:p>
        </w:tc>
      </w:tr>
    </w:tbl>
    <w:p w14:paraId="19A16516" w14:textId="51ED7037" w:rsidR="00C824F9" w:rsidRPr="00C824F9" w:rsidRDefault="00C824F9" w:rsidP="00C824F9">
      <w:pPr>
        <w:spacing w:before="360"/>
        <w:rPr>
          <w:rFonts w:ascii="Arial" w:hAnsi="Arial"/>
          <w:b/>
          <w:bCs/>
          <w:sz w:val="26"/>
          <w:szCs w:val="26"/>
          <w:lang w:val="en-GB"/>
        </w:rPr>
      </w:pPr>
      <w:bookmarkStart w:id="6" w:name="_Toc310522876"/>
      <w:r w:rsidRPr="00C824F9">
        <w:rPr>
          <w:rFonts w:ascii="Arial" w:hAnsi="Arial"/>
          <w:b/>
          <w:bCs/>
          <w:sz w:val="26"/>
          <w:szCs w:val="26"/>
          <w:lang w:val="en-GB"/>
        </w:rPr>
        <w:t>Reference</w:t>
      </w:r>
      <w:r w:rsidR="0061345C">
        <w:rPr>
          <w:rFonts w:ascii="Arial" w:hAnsi="Arial"/>
          <w:b/>
          <w:bCs/>
          <w:sz w:val="26"/>
          <w:szCs w:val="26"/>
          <w:lang w:val="en-GB"/>
        </w:rPr>
        <w:t xml:space="preserve"> Document</w:t>
      </w:r>
      <w:r w:rsidRPr="00C824F9">
        <w:rPr>
          <w:rFonts w:ascii="Arial" w:hAnsi="Arial"/>
          <w:b/>
          <w:bCs/>
          <w:sz w:val="26"/>
          <w:szCs w:val="26"/>
          <w:lang w:val="en-GB"/>
        </w:rPr>
        <w:t>s</w:t>
      </w:r>
      <w:bookmarkEnd w:id="6"/>
    </w:p>
    <w:p w14:paraId="5FAFB5F0" w14:textId="77777777" w:rsidR="00C824F9" w:rsidRPr="00020BD8" w:rsidRDefault="00C824F9" w:rsidP="00C824F9">
      <w:pPr>
        <w:rPr>
          <w:lang w:val="en-GB"/>
        </w:rPr>
      </w:pPr>
      <w:r w:rsidRPr="00020BD8">
        <w:rPr>
          <w:lang w:val="en-GB"/>
        </w:rPr>
        <w:t xml:space="preserve">The documents listed </w:t>
      </w:r>
      <w:r w:rsidR="0061345C">
        <w:rPr>
          <w:lang w:val="en-GB"/>
        </w:rPr>
        <w:t>are being referenced in the sections of the document by their reference number</w:t>
      </w:r>
      <w:r w:rsidR="00461CA5">
        <w:rPr>
          <w:lang w:val="en-GB"/>
        </w:rPr>
        <w:t xml:space="preserve">. </w:t>
      </w:r>
    </w:p>
    <w:tbl>
      <w:tblPr>
        <w:tblW w:w="9137"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706"/>
        <w:gridCol w:w="865"/>
        <w:gridCol w:w="1210"/>
        <w:gridCol w:w="6356"/>
      </w:tblGrid>
      <w:tr w:rsidR="00C824F9" w:rsidRPr="00020BD8" w14:paraId="63E05C33" w14:textId="77777777" w:rsidTr="00D013D2">
        <w:trPr>
          <w:cantSplit/>
          <w:trHeight w:val="377"/>
          <w:tblHeader/>
        </w:trPr>
        <w:tc>
          <w:tcPr>
            <w:tcW w:w="706" w:type="dxa"/>
            <w:tcBorders>
              <w:top w:val="single" w:sz="12" w:space="0" w:color="auto"/>
              <w:left w:val="single" w:sz="12" w:space="0" w:color="auto"/>
              <w:bottom w:val="single" w:sz="4" w:space="0" w:color="auto"/>
              <w:right w:val="nil"/>
            </w:tcBorders>
            <w:shd w:val="clear" w:color="auto" w:fill="F7F9FF"/>
            <w:tcMar>
              <w:left w:w="0" w:type="dxa"/>
              <w:right w:w="0" w:type="dxa"/>
            </w:tcMar>
          </w:tcPr>
          <w:p w14:paraId="72E393D2" w14:textId="77777777" w:rsidR="00C824F9" w:rsidRPr="00020BD8" w:rsidRDefault="00C824F9" w:rsidP="00AB7EAC">
            <w:pPr>
              <w:pStyle w:val="TableHeader"/>
              <w:rPr>
                <w:lang w:val="en-GB"/>
              </w:rPr>
            </w:pPr>
            <w:r w:rsidRPr="00020BD8">
              <w:rPr>
                <w:lang w:val="en-GB"/>
              </w:rPr>
              <w:t>Ref.</w:t>
            </w:r>
          </w:p>
        </w:tc>
        <w:tc>
          <w:tcPr>
            <w:tcW w:w="865" w:type="dxa"/>
            <w:tcBorders>
              <w:top w:val="single" w:sz="12" w:space="0" w:color="auto"/>
              <w:left w:val="nil"/>
              <w:bottom w:val="single" w:sz="4" w:space="0" w:color="auto"/>
              <w:right w:val="nil"/>
            </w:tcBorders>
            <w:shd w:val="clear" w:color="auto" w:fill="F7F9FF"/>
            <w:tcMar>
              <w:left w:w="0" w:type="dxa"/>
              <w:right w:w="0" w:type="dxa"/>
            </w:tcMar>
          </w:tcPr>
          <w:p w14:paraId="1FAAE51D" w14:textId="77777777" w:rsidR="00C824F9" w:rsidRPr="00020BD8" w:rsidRDefault="00C824F9" w:rsidP="00AB7EAC">
            <w:pPr>
              <w:pStyle w:val="TableHeader"/>
              <w:rPr>
                <w:lang w:val="en-GB"/>
              </w:rPr>
            </w:pPr>
            <w:r w:rsidRPr="00020BD8">
              <w:rPr>
                <w:lang w:val="en-GB"/>
              </w:rPr>
              <w:t>Version</w:t>
            </w:r>
          </w:p>
        </w:tc>
        <w:tc>
          <w:tcPr>
            <w:tcW w:w="1210" w:type="dxa"/>
            <w:tcBorders>
              <w:top w:val="single" w:sz="12" w:space="0" w:color="auto"/>
              <w:left w:val="nil"/>
              <w:bottom w:val="single" w:sz="4" w:space="0" w:color="auto"/>
              <w:right w:val="nil"/>
            </w:tcBorders>
            <w:shd w:val="clear" w:color="auto" w:fill="F7F9FF"/>
            <w:tcMar>
              <w:left w:w="0" w:type="dxa"/>
              <w:right w:w="0" w:type="dxa"/>
            </w:tcMar>
          </w:tcPr>
          <w:p w14:paraId="7A244CE4" w14:textId="77777777" w:rsidR="00C824F9" w:rsidRPr="00020BD8" w:rsidRDefault="00C824F9" w:rsidP="00AB7EAC">
            <w:pPr>
              <w:pStyle w:val="TableHeader"/>
              <w:rPr>
                <w:lang w:val="en-GB"/>
              </w:rPr>
            </w:pPr>
            <w:r w:rsidRPr="00020BD8">
              <w:rPr>
                <w:lang w:val="en-GB"/>
              </w:rPr>
              <w:t>Date</w:t>
            </w:r>
          </w:p>
        </w:tc>
        <w:tc>
          <w:tcPr>
            <w:tcW w:w="6356" w:type="dxa"/>
            <w:tcBorders>
              <w:top w:val="single" w:sz="12" w:space="0" w:color="auto"/>
              <w:left w:val="nil"/>
              <w:bottom w:val="single" w:sz="4" w:space="0" w:color="auto"/>
              <w:right w:val="single" w:sz="12" w:space="0" w:color="auto"/>
            </w:tcBorders>
            <w:shd w:val="clear" w:color="auto" w:fill="F7F9FF"/>
            <w:tcMar>
              <w:left w:w="0" w:type="dxa"/>
              <w:right w:w="0" w:type="dxa"/>
            </w:tcMar>
          </w:tcPr>
          <w:p w14:paraId="5DA6D258" w14:textId="77777777" w:rsidR="00C824F9" w:rsidRPr="00020BD8" w:rsidRDefault="00C824F9" w:rsidP="00E35AD5">
            <w:pPr>
              <w:pStyle w:val="TableHeader"/>
              <w:rPr>
                <w:lang w:val="en-GB"/>
              </w:rPr>
            </w:pPr>
            <w:r w:rsidRPr="00020BD8">
              <w:rPr>
                <w:lang w:val="en-GB"/>
              </w:rPr>
              <w:t>Title</w:t>
            </w:r>
            <w:r w:rsidR="00AE02B9">
              <w:rPr>
                <w:lang w:val="en-GB"/>
              </w:rPr>
              <w:t xml:space="preserve">                                                     </w:t>
            </w:r>
            <w:r w:rsidR="00E35AD5">
              <w:rPr>
                <w:lang w:val="en-GB"/>
              </w:rPr>
              <w:t>Brief</w:t>
            </w:r>
            <w:r w:rsidR="00AE02B9">
              <w:rPr>
                <w:lang w:val="en-GB"/>
              </w:rPr>
              <w:t xml:space="preserve"> Description                 </w:t>
            </w:r>
          </w:p>
        </w:tc>
      </w:tr>
      <w:tr w:rsidR="0066051A" w:rsidRPr="00517DD8" w14:paraId="48567333" w14:textId="77777777" w:rsidTr="00D013D2">
        <w:trPr>
          <w:cantSplit/>
          <w:trHeight w:val="671"/>
        </w:trPr>
        <w:tc>
          <w:tcPr>
            <w:tcW w:w="706" w:type="dxa"/>
            <w:tcBorders>
              <w:top w:val="nil"/>
              <w:left w:val="single" w:sz="12" w:space="0" w:color="auto"/>
              <w:bottom w:val="single" w:sz="8" w:space="0" w:color="auto"/>
              <w:right w:val="nil"/>
            </w:tcBorders>
            <w:tcMar>
              <w:left w:w="0" w:type="dxa"/>
              <w:right w:w="0" w:type="dxa"/>
            </w:tcMar>
          </w:tcPr>
          <w:p w14:paraId="70BFF0CD" w14:textId="13053FE9" w:rsidR="0066051A" w:rsidRDefault="0066051A" w:rsidP="001037FB">
            <w:pPr>
              <w:pStyle w:val="TableText"/>
              <w:ind w:left="0"/>
              <w:rPr>
                <w:lang w:val="en-GB"/>
              </w:rPr>
            </w:pPr>
          </w:p>
        </w:tc>
        <w:tc>
          <w:tcPr>
            <w:tcW w:w="865" w:type="dxa"/>
            <w:tcBorders>
              <w:top w:val="nil"/>
              <w:left w:val="nil"/>
              <w:bottom w:val="single" w:sz="8" w:space="0" w:color="auto"/>
              <w:right w:val="nil"/>
            </w:tcBorders>
            <w:tcMar>
              <w:left w:w="0" w:type="dxa"/>
              <w:right w:w="0" w:type="dxa"/>
            </w:tcMar>
          </w:tcPr>
          <w:p w14:paraId="0E85D532" w14:textId="3529789F" w:rsidR="0066051A" w:rsidRDefault="0066051A" w:rsidP="0066051A">
            <w:pPr>
              <w:pStyle w:val="TableText"/>
              <w:rPr>
                <w:lang w:val="en-GB"/>
              </w:rPr>
            </w:pPr>
          </w:p>
        </w:tc>
        <w:tc>
          <w:tcPr>
            <w:tcW w:w="1210" w:type="dxa"/>
            <w:tcBorders>
              <w:top w:val="nil"/>
              <w:left w:val="nil"/>
              <w:bottom w:val="single" w:sz="8" w:space="0" w:color="auto"/>
              <w:right w:val="nil"/>
            </w:tcBorders>
            <w:tcMar>
              <w:left w:w="0" w:type="dxa"/>
              <w:right w:w="0" w:type="dxa"/>
            </w:tcMar>
          </w:tcPr>
          <w:p w14:paraId="3F50A838" w14:textId="7D7CBB46" w:rsidR="0066051A" w:rsidRDefault="0066051A" w:rsidP="0066051A">
            <w:pPr>
              <w:pStyle w:val="TableText"/>
              <w:rPr>
                <w:lang w:val="en-GB"/>
              </w:rPr>
            </w:pPr>
          </w:p>
        </w:tc>
        <w:tc>
          <w:tcPr>
            <w:tcW w:w="6356" w:type="dxa"/>
            <w:tcBorders>
              <w:top w:val="nil"/>
              <w:left w:val="nil"/>
              <w:bottom w:val="single" w:sz="8" w:space="0" w:color="auto"/>
              <w:right w:val="single" w:sz="12" w:space="0" w:color="auto"/>
            </w:tcBorders>
            <w:tcMar>
              <w:left w:w="0" w:type="dxa"/>
              <w:right w:w="0" w:type="dxa"/>
            </w:tcMar>
          </w:tcPr>
          <w:p w14:paraId="33EDE427" w14:textId="31329B4E" w:rsidR="0066051A" w:rsidRPr="008F4B74" w:rsidRDefault="0066051A" w:rsidP="00AE02B9">
            <w:pPr>
              <w:pStyle w:val="TableText"/>
              <w:rPr>
                <w:lang w:val="en-GB"/>
              </w:rPr>
            </w:pPr>
          </w:p>
        </w:tc>
      </w:tr>
    </w:tbl>
    <w:p w14:paraId="378E4CDC" w14:textId="176383F7" w:rsidR="00C824F9" w:rsidRPr="00321CF7" w:rsidRDefault="00C824F9" w:rsidP="00C824F9">
      <w:pPr>
        <w:pStyle w:val="Caption"/>
        <w:rPr>
          <w:lang w:val="fr-FR"/>
        </w:rPr>
      </w:pPr>
      <w:bookmarkStart w:id="7" w:name="_Toc184023370"/>
      <w:bookmarkStart w:id="8" w:name="_Toc189539795"/>
      <w:bookmarkStart w:id="9" w:name="_Toc193549382"/>
      <w:bookmarkStart w:id="10" w:name="_Toc211223275"/>
      <w:r w:rsidRPr="00321CF7">
        <w:rPr>
          <w:lang w:val="fr-FR"/>
        </w:rPr>
        <w:t xml:space="preserve">Table </w:t>
      </w:r>
      <w:r w:rsidR="0035072A">
        <w:rPr>
          <w:lang w:val="fr-FR"/>
        </w:rPr>
        <w:fldChar w:fldCharType="begin"/>
      </w:r>
      <w:r w:rsidR="0035072A">
        <w:rPr>
          <w:lang w:val="fr-FR"/>
        </w:rPr>
        <w:instrText xml:space="preserve"> SEQ Table \* ARABIC </w:instrText>
      </w:r>
      <w:r w:rsidR="0035072A">
        <w:rPr>
          <w:lang w:val="fr-FR"/>
        </w:rPr>
        <w:fldChar w:fldCharType="separate"/>
      </w:r>
      <w:r w:rsidR="0035072A">
        <w:rPr>
          <w:noProof/>
          <w:lang w:val="fr-FR"/>
        </w:rPr>
        <w:t>1</w:t>
      </w:r>
      <w:r w:rsidR="0035072A">
        <w:rPr>
          <w:lang w:val="fr-FR"/>
        </w:rPr>
        <w:fldChar w:fldCharType="end"/>
      </w:r>
      <w:r w:rsidRPr="00321CF7">
        <w:rPr>
          <w:lang w:val="fr-FR"/>
        </w:rPr>
        <w:t xml:space="preserve"> – References</w:t>
      </w:r>
      <w:bookmarkEnd w:id="7"/>
      <w:bookmarkEnd w:id="8"/>
      <w:bookmarkEnd w:id="9"/>
      <w:bookmarkEnd w:id="10"/>
      <w:r w:rsidR="00A80EB7" w:rsidRPr="00321CF7">
        <w:rPr>
          <w:lang w:val="fr-FR"/>
        </w:rPr>
        <w:t xml:space="preserve"> Documents</w:t>
      </w:r>
    </w:p>
    <w:p w14:paraId="69276BE3" w14:textId="77777777" w:rsidR="0061345C" w:rsidRPr="00321CF7" w:rsidRDefault="0061345C" w:rsidP="0061345C">
      <w:pPr>
        <w:spacing w:before="360"/>
        <w:rPr>
          <w:rFonts w:ascii="Arial" w:hAnsi="Arial"/>
          <w:b/>
          <w:bCs/>
          <w:sz w:val="26"/>
          <w:szCs w:val="26"/>
          <w:lang w:val="fr-FR"/>
        </w:rPr>
      </w:pPr>
      <w:r w:rsidRPr="00321CF7">
        <w:rPr>
          <w:rFonts w:ascii="Arial" w:hAnsi="Arial"/>
          <w:b/>
          <w:bCs/>
          <w:sz w:val="26"/>
          <w:szCs w:val="26"/>
          <w:lang w:val="fr-FR"/>
        </w:rPr>
        <w:t>Applicable Documents</w:t>
      </w:r>
    </w:p>
    <w:p w14:paraId="2862C6BF" w14:textId="77777777" w:rsidR="0061345C" w:rsidRPr="00020BD8" w:rsidRDefault="0061345C" w:rsidP="0061345C">
      <w:pPr>
        <w:rPr>
          <w:lang w:val="en-GB"/>
        </w:rPr>
      </w:pPr>
      <w:r w:rsidRPr="00020BD8">
        <w:rPr>
          <w:lang w:val="en-GB"/>
        </w:rPr>
        <w:t xml:space="preserve">The documents listed </w:t>
      </w:r>
      <w:r>
        <w:rPr>
          <w:lang w:val="en-GB"/>
        </w:rPr>
        <w:t>are applicable throughout</w:t>
      </w:r>
      <w:r w:rsidR="00CC685E">
        <w:rPr>
          <w:lang w:val="en-GB"/>
        </w:rPr>
        <w:t xml:space="preserve"> the present FAD</w:t>
      </w:r>
      <w:r>
        <w:rPr>
          <w:lang w:val="en-GB"/>
        </w:rPr>
        <w:t xml:space="preserve">. </w:t>
      </w:r>
    </w:p>
    <w:tbl>
      <w:tblPr>
        <w:tblW w:w="9125"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705"/>
        <w:gridCol w:w="863"/>
        <w:gridCol w:w="1209"/>
        <w:gridCol w:w="3174"/>
        <w:gridCol w:w="3174"/>
      </w:tblGrid>
      <w:tr w:rsidR="002A2B71" w:rsidRPr="00020BD8" w14:paraId="5E96326B" w14:textId="77777777" w:rsidTr="00F140DB">
        <w:trPr>
          <w:cantSplit/>
          <w:trHeight w:val="380"/>
          <w:tblHeader/>
        </w:trPr>
        <w:tc>
          <w:tcPr>
            <w:tcW w:w="705" w:type="dxa"/>
            <w:tcBorders>
              <w:top w:val="single" w:sz="12" w:space="0" w:color="auto"/>
              <w:left w:val="single" w:sz="12" w:space="0" w:color="auto"/>
              <w:bottom w:val="single" w:sz="4" w:space="0" w:color="auto"/>
              <w:right w:val="nil"/>
            </w:tcBorders>
            <w:shd w:val="clear" w:color="auto" w:fill="F7F9FF"/>
            <w:tcMar>
              <w:left w:w="0" w:type="dxa"/>
              <w:right w:w="0" w:type="dxa"/>
            </w:tcMar>
          </w:tcPr>
          <w:p w14:paraId="706F5AB6" w14:textId="77777777" w:rsidR="002A2B71" w:rsidRPr="00020BD8" w:rsidRDefault="002A2B71" w:rsidP="0061345C">
            <w:pPr>
              <w:pStyle w:val="TableHeader"/>
              <w:rPr>
                <w:lang w:val="en-GB"/>
              </w:rPr>
            </w:pPr>
            <w:r w:rsidRPr="00020BD8">
              <w:rPr>
                <w:lang w:val="en-GB"/>
              </w:rPr>
              <w:t>Ref.</w:t>
            </w:r>
          </w:p>
        </w:tc>
        <w:tc>
          <w:tcPr>
            <w:tcW w:w="863" w:type="dxa"/>
            <w:tcBorders>
              <w:top w:val="single" w:sz="12" w:space="0" w:color="auto"/>
              <w:left w:val="nil"/>
              <w:bottom w:val="single" w:sz="4" w:space="0" w:color="auto"/>
              <w:right w:val="nil"/>
            </w:tcBorders>
            <w:shd w:val="clear" w:color="auto" w:fill="F7F9FF"/>
            <w:tcMar>
              <w:left w:w="0" w:type="dxa"/>
              <w:right w:w="0" w:type="dxa"/>
            </w:tcMar>
          </w:tcPr>
          <w:p w14:paraId="7AF7E356" w14:textId="77777777" w:rsidR="002A2B71" w:rsidRPr="00020BD8" w:rsidRDefault="002A2B71" w:rsidP="0061345C">
            <w:pPr>
              <w:pStyle w:val="TableHeader"/>
              <w:rPr>
                <w:lang w:val="en-GB"/>
              </w:rPr>
            </w:pPr>
            <w:r w:rsidRPr="00020BD8">
              <w:rPr>
                <w:lang w:val="en-GB"/>
              </w:rPr>
              <w:t>Version</w:t>
            </w:r>
          </w:p>
        </w:tc>
        <w:tc>
          <w:tcPr>
            <w:tcW w:w="1209" w:type="dxa"/>
            <w:tcBorders>
              <w:top w:val="single" w:sz="12" w:space="0" w:color="auto"/>
              <w:left w:val="nil"/>
              <w:bottom w:val="single" w:sz="4" w:space="0" w:color="auto"/>
              <w:right w:val="nil"/>
            </w:tcBorders>
            <w:shd w:val="clear" w:color="auto" w:fill="F7F9FF"/>
            <w:tcMar>
              <w:left w:w="0" w:type="dxa"/>
              <w:right w:w="0" w:type="dxa"/>
            </w:tcMar>
          </w:tcPr>
          <w:p w14:paraId="12D957C0" w14:textId="77777777" w:rsidR="002A2B71" w:rsidRPr="00020BD8" w:rsidRDefault="002A2B71" w:rsidP="0061345C">
            <w:pPr>
              <w:pStyle w:val="TableHeader"/>
              <w:rPr>
                <w:lang w:val="en-GB"/>
              </w:rPr>
            </w:pPr>
            <w:r w:rsidRPr="00020BD8">
              <w:rPr>
                <w:lang w:val="en-GB"/>
              </w:rPr>
              <w:t>Date</w:t>
            </w:r>
          </w:p>
        </w:tc>
        <w:tc>
          <w:tcPr>
            <w:tcW w:w="3174" w:type="dxa"/>
            <w:tcBorders>
              <w:top w:val="single" w:sz="12" w:space="0" w:color="auto"/>
              <w:left w:val="nil"/>
              <w:bottom w:val="single" w:sz="4" w:space="0" w:color="auto"/>
              <w:right w:val="nil"/>
            </w:tcBorders>
            <w:shd w:val="clear" w:color="auto" w:fill="F7F9FF"/>
            <w:tcMar>
              <w:left w:w="0" w:type="dxa"/>
              <w:right w:w="0" w:type="dxa"/>
            </w:tcMar>
          </w:tcPr>
          <w:p w14:paraId="37081DD1" w14:textId="77777777" w:rsidR="002A2B71" w:rsidRPr="00020BD8" w:rsidRDefault="002A2B71" w:rsidP="0061345C">
            <w:pPr>
              <w:pStyle w:val="TableHeader"/>
              <w:rPr>
                <w:lang w:val="en-GB"/>
              </w:rPr>
            </w:pPr>
            <w:r w:rsidRPr="00020BD8">
              <w:rPr>
                <w:lang w:val="en-GB"/>
              </w:rPr>
              <w:t>Title</w:t>
            </w:r>
          </w:p>
        </w:tc>
        <w:tc>
          <w:tcPr>
            <w:tcW w:w="3174" w:type="dxa"/>
            <w:tcBorders>
              <w:top w:val="single" w:sz="12" w:space="0" w:color="auto"/>
              <w:left w:val="nil"/>
              <w:bottom w:val="single" w:sz="4" w:space="0" w:color="auto"/>
              <w:right w:val="single" w:sz="12" w:space="0" w:color="auto"/>
            </w:tcBorders>
            <w:shd w:val="clear" w:color="auto" w:fill="F7F9FF"/>
          </w:tcPr>
          <w:p w14:paraId="4D6CB630" w14:textId="77777777" w:rsidR="002A2B71" w:rsidRPr="00020BD8" w:rsidRDefault="002A2B71" w:rsidP="0061345C">
            <w:pPr>
              <w:pStyle w:val="TableHeader"/>
              <w:rPr>
                <w:lang w:val="en-GB"/>
              </w:rPr>
            </w:pPr>
            <w:r>
              <w:rPr>
                <w:lang w:val="en-GB"/>
              </w:rPr>
              <w:t>Brief Description</w:t>
            </w:r>
          </w:p>
        </w:tc>
      </w:tr>
      <w:tr w:rsidR="002A2B71" w:rsidRPr="00B225F6" w14:paraId="17D032E5" w14:textId="77777777" w:rsidTr="00F140DB">
        <w:trPr>
          <w:cantSplit/>
          <w:trHeight w:val="363"/>
        </w:trPr>
        <w:tc>
          <w:tcPr>
            <w:tcW w:w="705" w:type="dxa"/>
            <w:tcBorders>
              <w:top w:val="single" w:sz="4" w:space="0" w:color="auto"/>
              <w:left w:val="single" w:sz="12" w:space="0" w:color="auto"/>
              <w:bottom w:val="single" w:sz="4" w:space="0" w:color="auto"/>
              <w:right w:val="nil"/>
            </w:tcBorders>
            <w:tcMar>
              <w:left w:w="0" w:type="dxa"/>
              <w:right w:w="0" w:type="dxa"/>
            </w:tcMar>
          </w:tcPr>
          <w:p w14:paraId="43190AB0" w14:textId="1F45E18A" w:rsidR="002A2B71" w:rsidRPr="00D715D0" w:rsidRDefault="002A2B71" w:rsidP="0061345C">
            <w:pPr>
              <w:pStyle w:val="TableText"/>
              <w:rPr>
                <w:lang w:val="en-GB"/>
              </w:rPr>
            </w:pPr>
          </w:p>
        </w:tc>
        <w:tc>
          <w:tcPr>
            <w:tcW w:w="863" w:type="dxa"/>
            <w:tcBorders>
              <w:top w:val="single" w:sz="4" w:space="0" w:color="auto"/>
              <w:left w:val="nil"/>
              <w:bottom w:val="single" w:sz="4" w:space="0" w:color="auto"/>
              <w:right w:val="nil"/>
            </w:tcBorders>
            <w:tcMar>
              <w:left w:w="0" w:type="dxa"/>
              <w:right w:w="0" w:type="dxa"/>
            </w:tcMar>
          </w:tcPr>
          <w:p w14:paraId="32BBD748" w14:textId="2D39D8FB" w:rsidR="002A2B71" w:rsidRPr="00D715D0" w:rsidRDefault="002A2B71" w:rsidP="00CC685E">
            <w:pPr>
              <w:pStyle w:val="TableText"/>
              <w:rPr>
                <w:lang w:val="en-GB"/>
              </w:rPr>
            </w:pPr>
          </w:p>
        </w:tc>
        <w:tc>
          <w:tcPr>
            <w:tcW w:w="1209" w:type="dxa"/>
            <w:tcBorders>
              <w:top w:val="single" w:sz="4" w:space="0" w:color="auto"/>
              <w:left w:val="nil"/>
              <w:bottom w:val="single" w:sz="4" w:space="0" w:color="auto"/>
              <w:right w:val="nil"/>
            </w:tcBorders>
            <w:tcMar>
              <w:left w:w="0" w:type="dxa"/>
              <w:right w:w="0" w:type="dxa"/>
            </w:tcMar>
          </w:tcPr>
          <w:p w14:paraId="6B3EBAB9" w14:textId="67546F2C" w:rsidR="002A2B71" w:rsidRPr="00D715D0" w:rsidRDefault="002A2B71" w:rsidP="00EC1834">
            <w:pPr>
              <w:pStyle w:val="TableText"/>
              <w:rPr>
                <w:lang w:val="en-GB"/>
              </w:rPr>
            </w:pPr>
          </w:p>
        </w:tc>
        <w:tc>
          <w:tcPr>
            <w:tcW w:w="3174" w:type="dxa"/>
            <w:tcBorders>
              <w:top w:val="single" w:sz="4" w:space="0" w:color="auto"/>
              <w:left w:val="nil"/>
              <w:bottom w:val="single" w:sz="4" w:space="0" w:color="auto"/>
              <w:right w:val="nil"/>
            </w:tcBorders>
            <w:tcMar>
              <w:left w:w="0" w:type="dxa"/>
              <w:right w:w="0" w:type="dxa"/>
            </w:tcMar>
          </w:tcPr>
          <w:p w14:paraId="608E35AE" w14:textId="070F0C38" w:rsidR="002A2B71" w:rsidRPr="00D715D0" w:rsidRDefault="002A2B71" w:rsidP="002A2B71">
            <w:pPr>
              <w:pStyle w:val="TableText"/>
              <w:rPr>
                <w:lang w:val="en-GB"/>
              </w:rPr>
            </w:pPr>
          </w:p>
        </w:tc>
        <w:tc>
          <w:tcPr>
            <w:tcW w:w="3174" w:type="dxa"/>
            <w:tcBorders>
              <w:top w:val="single" w:sz="4" w:space="0" w:color="auto"/>
              <w:left w:val="nil"/>
              <w:bottom w:val="single" w:sz="4" w:space="0" w:color="auto"/>
              <w:right w:val="single" w:sz="12" w:space="0" w:color="auto"/>
            </w:tcBorders>
          </w:tcPr>
          <w:p w14:paraId="4AAE3265" w14:textId="7B8060D0" w:rsidR="002A2B71" w:rsidRPr="00D715D0" w:rsidRDefault="002A2B71" w:rsidP="00CC685E">
            <w:pPr>
              <w:pStyle w:val="TableText"/>
              <w:rPr>
                <w:lang w:val="en-GB"/>
              </w:rPr>
            </w:pPr>
          </w:p>
        </w:tc>
      </w:tr>
    </w:tbl>
    <w:p w14:paraId="0C01C56E" w14:textId="4DD56866" w:rsidR="00CC685E" w:rsidRDefault="00CC685E" w:rsidP="00CC685E">
      <w:pPr>
        <w:pStyle w:val="Caption"/>
        <w:rPr>
          <w:lang w:val="en-GB"/>
        </w:rPr>
      </w:pPr>
      <w:r w:rsidRPr="00020BD8">
        <w:rPr>
          <w:lang w:val="en-GB"/>
        </w:rPr>
        <w:t xml:space="preserve">Table </w:t>
      </w:r>
      <w:r w:rsidR="0035072A">
        <w:rPr>
          <w:lang w:val="en-GB"/>
        </w:rPr>
        <w:fldChar w:fldCharType="begin"/>
      </w:r>
      <w:r w:rsidR="0035072A">
        <w:rPr>
          <w:lang w:val="en-GB"/>
        </w:rPr>
        <w:instrText xml:space="preserve"> SEQ Table \* ARABIC </w:instrText>
      </w:r>
      <w:r w:rsidR="0035072A">
        <w:rPr>
          <w:lang w:val="en-GB"/>
        </w:rPr>
        <w:fldChar w:fldCharType="separate"/>
      </w:r>
      <w:r w:rsidR="0035072A">
        <w:rPr>
          <w:noProof/>
          <w:lang w:val="en-GB"/>
        </w:rPr>
        <w:t>2</w:t>
      </w:r>
      <w:r w:rsidR="0035072A">
        <w:rPr>
          <w:lang w:val="en-GB"/>
        </w:rPr>
        <w:fldChar w:fldCharType="end"/>
      </w:r>
      <w:r w:rsidRPr="00020BD8">
        <w:rPr>
          <w:lang w:val="en-GB"/>
        </w:rPr>
        <w:t xml:space="preserve"> – </w:t>
      </w:r>
      <w:r>
        <w:rPr>
          <w:lang w:val="en-GB"/>
        </w:rPr>
        <w:t>Applicable</w:t>
      </w:r>
      <w:r w:rsidR="00A80EB7">
        <w:rPr>
          <w:lang w:val="en-GB"/>
        </w:rPr>
        <w:t xml:space="preserve"> Documents</w:t>
      </w:r>
    </w:p>
    <w:p w14:paraId="3AFFB7BF" w14:textId="77777777" w:rsidR="00630B38" w:rsidRPr="00630B38" w:rsidRDefault="00630B38" w:rsidP="00630B38">
      <w:pPr>
        <w:spacing w:before="360"/>
        <w:rPr>
          <w:rFonts w:ascii="Arial" w:hAnsi="Arial"/>
          <w:b/>
          <w:bCs/>
          <w:sz w:val="26"/>
          <w:szCs w:val="26"/>
          <w:lang w:val="en-GB"/>
        </w:rPr>
      </w:pPr>
      <w:r w:rsidRPr="00630B38">
        <w:rPr>
          <w:rFonts w:ascii="Arial" w:hAnsi="Arial"/>
          <w:b/>
          <w:bCs/>
          <w:sz w:val="26"/>
          <w:szCs w:val="26"/>
          <w:lang w:val="en-GB"/>
        </w:rPr>
        <w:t>Quality Criteria (to be used by reviewers)</w:t>
      </w:r>
    </w:p>
    <w:tbl>
      <w:tblPr>
        <w:tblW w:w="9226"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226"/>
      </w:tblGrid>
      <w:tr w:rsidR="00C54915" w:rsidRPr="00C54915" w14:paraId="455D597F" w14:textId="77777777" w:rsidTr="00D013D2">
        <w:trPr>
          <w:cantSplit/>
          <w:trHeight w:val="267"/>
        </w:trPr>
        <w:tc>
          <w:tcPr>
            <w:tcW w:w="9226" w:type="dxa"/>
            <w:tcBorders>
              <w:top w:val="single" w:sz="6" w:space="0" w:color="auto"/>
              <w:left w:val="single" w:sz="6" w:space="0" w:color="auto"/>
              <w:right w:val="single" w:sz="6" w:space="0" w:color="auto"/>
            </w:tcBorders>
            <w:shd w:val="clear" w:color="auto" w:fill="FFFFFF"/>
          </w:tcPr>
          <w:p w14:paraId="7F38E95C"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Clarity of languag</w:t>
            </w:r>
            <w:r w:rsidR="00135A62" w:rsidRPr="00BE54DE">
              <w:rPr>
                <w:rFonts w:ascii="Calibri" w:hAnsi="Calibri" w:cs="Calibri"/>
                <w:lang w:val="en-GB"/>
              </w:rPr>
              <w:t>e</w:t>
            </w:r>
          </w:p>
        </w:tc>
      </w:tr>
      <w:tr w:rsidR="00C54915" w:rsidRPr="00C54915" w14:paraId="76AEC333" w14:textId="77777777" w:rsidTr="00D013D2">
        <w:trPr>
          <w:cantSplit/>
          <w:trHeight w:val="254"/>
        </w:trPr>
        <w:tc>
          <w:tcPr>
            <w:tcW w:w="9226" w:type="dxa"/>
            <w:tcBorders>
              <w:left w:val="single" w:sz="6" w:space="0" w:color="auto"/>
              <w:right w:val="single" w:sz="6" w:space="0" w:color="auto"/>
            </w:tcBorders>
            <w:shd w:val="clear" w:color="auto" w:fill="FFFFFF"/>
          </w:tcPr>
          <w:p w14:paraId="293F2658"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Consistency of facts and figures</w:t>
            </w:r>
          </w:p>
        </w:tc>
      </w:tr>
      <w:tr w:rsidR="00C54915" w:rsidRPr="00C54915" w14:paraId="333D118B" w14:textId="77777777" w:rsidTr="00D013D2">
        <w:trPr>
          <w:cantSplit/>
          <w:trHeight w:val="267"/>
        </w:trPr>
        <w:tc>
          <w:tcPr>
            <w:tcW w:w="9226" w:type="dxa"/>
            <w:tcBorders>
              <w:left w:val="single" w:sz="6" w:space="0" w:color="auto"/>
              <w:right w:val="single" w:sz="6" w:space="0" w:color="auto"/>
            </w:tcBorders>
            <w:shd w:val="clear" w:color="auto" w:fill="FFFFFF"/>
          </w:tcPr>
          <w:p w14:paraId="29837570"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Presentation</w:t>
            </w:r>
          </w:p>
        </w:tc>
      </w:tr>
      <w:tr w:rsidR="00C54915" w:rsidRPr="00C54915" w14:paraId="76C5D71C" w14:textId="77777777" w:rsidTr="00D013D2">
        <w:trPr>
          <w:cantSplit/>
          <w:trHeight w:val="254"/>
        </w:trPr>
        <w:tc>
          <w:tcPr>
            <w:tcW w:w="9226" w:type="dxa"/>
            <w:tcBorders>
              <w:left w:val="single" w:sz="6" w:space="0" w:color="auto"/>
              <w:right w:val="single" w:sz="6" w:space="0" w:color="auto"/>
            </w:tcBorders>
            <w:shd w:val="clear" w:color="auto" w:fill="FFFFFF"/>
          </w:tcPr>
          <w:p w14:paraId="48D6E2C1"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Objectives clearly defined</w:t>
            </w:r>
          </w:p>
        </w:tc>
      </w:tr>
      <w:tr w:rsidR="00C54915" w:rsidRPr="00C54915" w14:paraId="341FB85B" w14:textId="77777777" w:rsidTr="00D013D2">
        <w:trPr>
          <w:cantSplit/>
          <w:trHeight w:val="267"/>
        </w:trPr>
        <w:tc>
          <w:tcPr>
            <w:tcW w:w="9226" w:type="dxa"/>
            <w:tcBorders>
              <w:left w:val="single" w:sz="6" w:space="0" w:color="auto"/>
              <w:bottom w:val="single" w:sz="6" w:space="0" w:color="auto"/>
              <w:right w:val="single" w:sz="6" w:space="0" w:color="auto"/>
            </w:tcBorders>
            <w:shd w:val="clear" w:color="auto" w:fill="FFFFFF"/>
          </w:tcPr>
          <w:p w14:paraId="1EDA3493"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Expectations for POs clearly stated</w:t>
            </w:r>
          </w:p>
        </w:tc>
      </w:tr>
    </w:tbl>
    <w:p w14:paraId="3FF04371" w14:textId="77777777" w:rsidR="00C824F9" w:rsidRDefault="00C824F9">
      <w:pPr>
        <w:rPr>
          <w:sz w:val="40"/>
          <w:szCs w:val="40"/>
          <w:lang w:val="en-GB"/>
        </w:rPr>
      </w:pPr>
    </w:p>
    <w:p w14:paraId="7F580B5B" w14:textId="77777777" w:rsidR="00630B38" w:rsidRDefault="00630B38">
      <w:pPr>
        <w:rPr>
          <w:b/>
          <w:sz w:val="40"/>
          <w:szCs w:val="40"/>
          <w:lang w:val="en-GB"/>
        </w:rPr>
      </w:pPr>
      <w:r>
        <w:br w:type="page"/>
      </w:r>
    </w:p>
    <w:p w14:paraId="6FB8A2EF" w14:textId="77777777" w:rsidR="00002159" w:rsidRDefault="00002159">
      <w:pPr>
        <w:rPr>
          <w:rStyle w:val="Hyperlink"/>
          <w:noProof/>
          <w:lang w:val="en-GB"/>
        </w:rPr>
      </w:pPr>
    </w:p>
    <w:p w14:paraId="194F94DA" w14:textId="77777777" w:rsidR="00002159" w:rsidRDefault="00002159">
      <w:pPr>
        <w:pStyle w:val="TOCHeading"/>
      </w:pPr>
      <w:r w:rsidRPr="007E6BE0">
        <w:rPr>
          <w:lang w:val="en-IE"/>
        </w:rPr>
        <w:t>Table of contents</w:t>
      </w:r>
    </w:p>
    <w:p w14:paraId="012FEC00" w14:textId="77777777" w:rsidR="0094236B" w:rsidRDefault="00B31D35">
      <w:pPr>
        <w:pStyle w:val="TOC1"/>
        <w:rPr>
          <w:rFonts w:asciiTheme="minorHAnsi" w:eastAsiaTheme="minorEastAsia" w:hAnsiTheme="minorHAnsi" w:cstheme="minorBidi"/>
          <w:noProof/>
          <w:sz w:val="22"/>
          <w:szCs w:val="22"/>
          <w:lang w:eastAsia="en-IE"/>
        </w:rPr>
      </w:pPr>
      <w:r>
        <w:fldChar w:fldCharType="begin"/>
      </w:r>
      <w:r w:rsidR="00002159">
        <w:instrText xml:space="preserve"> TOC \o "1-3" \h \z \u </w:instrText>
      </w:r>
      <w:r>
        <w:fldChar w:fldCharType="separate"/>
      </w:r>
      <w:hyperlink w:anchor="_Toc384304344" w:history="1">
        <w:r w:rsidR="0094236B" w:rsidRPr="009A6585">
          <w:rPr>
            <w:rStyle w:val="Hyperlink"/>
            <w:noProof/>
          </w:rPr>
          <w:t>1</w:t>
        </w:r>
        <w:r w:rsidR="0094236B">
          <w:rPr>
            <w:rFonts w:asciiTheme="minorHAnsi" w:eastAsiaTheme="minorEastAsia" w:hAnsiTheme="minorHAnsi" w:cstheme="minorBidi"/>
            <w:noProof/>
            <w:sz w:val="22"/>
            <w:szCs w:val="22"/>
            <w:lang w:eastAsia="en-IE"/>
          </w:rPr>
          <w:tab/>
        </w:r>
        <w:r w:rsidR="0094236B" w:rsidRPr="009A6585">
          <w:rPr>
            <w:rStyle w:val="Hyperlink"/>
            <w:noProof/>
            <w:lang w:val="en-GB"/>
          </w:rPr>
          <w:t>Introduction</w:t>
        </w:r>
        <w:r w:rsidR="0094236B">
          <w:rPr>
            <w:noProof/>
            <w:webHidden/>
          </w:rPr>
          <w:tab/>
        </w:r>
        <w:r w:rsidR="0094236B">
          <w:rPr>
            <w:noProof/>
            <w:webHidden/>
          </w:rPr>
          <w:fldChar w:fldCharType="begin"/>
        </w:r>
        <w:r w:rsidR="0094236B">
          <w:rPr>
            <w:noProof/>
            <w:webHidden/>
          </w:rPr>
          <w:instrText xml:space="preserve"> PAGEREF _Toc384304344 \h </w:instrText>
        </w:r>
        <w:r w:rsidR="0094236B">
          <w:rPr>
            <w:noProof/>
            <w:webHidden/>
          </w:rPr>
        </w:r>
        <w:r w:rsidR="0094236B">
          <w:rPr>
            <w:noProof/>
            <w:webHidden/>
          </w:rPr>
          <w:fldChar w:fldCharType="separate"/>
        </w:r>
        <w:r w:rsidR="0094236B">
          <w:rPr>
            <w:noProof/>
            <w:webHidden/>
          </w:rPr>
          <w:t>4</w:t>
        </w:r>
        <w:r w:rsidR="0094236B">
          <w:rPr>
            <w:noProof/>
            <w:webHidden/>
          </w:rPr>
          <w:fldChar w:fldCharType="end"/>
        </w:r>
      </w:hyperlink>
    </w:p>
    <w:p w14:paraId="267D64C3" w14:textId="77777777" w:rsidR="0094236B" w:rsidRDefault="0094236B">
      <w:pPr>
        <w:pStyle w:val="TOC2"/>
        <w:rPr>
          <w:rFonts w:asciiTheme="minorHAnsi" w:eastAsiaTheme="minorEastAsia" w:hAnsiTheme="minorHAnsi" w:cstheme="minorBidi"/>
          <w:noProof/>
          <w:sz w:val="22"/>
          <w:szCs w:val="22"/>
          <w:lang w:eastAsia="en-IE"/>
        </w:rPr>
      </w:pPr>
      <w:hyperlink w:anchor="_Toc384304345" w:history="1">
        <w:r w:rsidRPr="009A6585">
          <w:rPr>
            <w:rStyle w:val="Hyperlink"/>
            <w:noProof/>
          </w:rPr>
          <w:t>1.1</w:t>
        </w:r>
        <w:r>
          <w:rPr>
            <w:rFonts w:asciiTheme="minorHAnsi" w:eastAsiaTheme="minorEastAsia" w:hAnsiTheme="minorHAnsi" w:cstheme="minorBidi"/>
            <w:noProof/>
            <w:sz w:val="22"/>
            <w:szCs w:val="22"/>
            <w:lang w:eastAsia="en-IE"/>
          </w:rPr>
          <w:tab/>
        </w:r>
        <w:r w:rsidRPr="009A6585">
          <w:rPr>
            <w:rStyle w:val="Hyperlink"/>
            <w:noProof/>
          </w:rPr>
          <w:t>Purpose</w:t>
        </w:r>
        <w:r>
          <w:rPr>
            <w:noProof/>
            <w:webHidden/>
          </w:rPr>
          <w:tab/>
        </w:r>
        <w:r>
          <w:rPr>
            <w:noProof/>
            <w:webHidden/>
          </w:rPr>
          <w:fldChar w:fldCharType="begin"/>
        </w:r>
        <w:r>
          <w:rPr>
            <w:noProof/>
            <w:webHidden/>
          </w:rPr>
          <w:instrText xml:space="preserve"> PAGEREF _Toc384304345 \h </w:instrText>
        </w:r>
        <w:r>
          <w:rPr>
            <w:noProof/>
            <w:webHidden/>
          </w:rPr>
        </w:r>
        <w:r>
          <w:rPr>
            <w:noProof/>
            <w:webHidden/>
          </w:rPr>
          <w:fldChar w:fldCharType="separate"/>
        </w:r>
        <w:r>
          <w:rPr>
            <w:noProof/>
            <w:webHidden/>
          </w:rPr>
          <w:t>4</w:t>
        </w:r>
        <w:r>
          <w:rPr>
            <w:noProof/>
            <w:webHidden/>
          </w:rPr>
          <w:fldChar w:fldCharType="end"/>
        </w:r>
      </w:hyperlink>
    </w:p>
    <w:p w14:paraId="338F5F7D" w14:textId="77777777" w:rsidR="0094236B" w:rsidRDefault="0094236B">
      <w:pPr>
        <w:pStyle w:val="TOC2"/>
        <w:rPr>
          <w:rFonts w:asciiTheme="minorHAnsi" w:eastAsiaTheme="minorEastAsia" w:hAnsiTheme="minorHAnsi" w:cstheme="minorBidi"/>
          <w:noProof/>
          <w:sz w:val="22"/>
          <w:szCs w:val="22"/>
          <w:lang w:eastAsia="en-IE"/>
        </w:rPr>
      </w:pPr>
      <w:hyperlink w:anchor="_Toc384304346" w:history="1">
        <w:r w:rsidRPr="009A6585">
          <w:rPr>
            <w:rStyle w:val="Hyperlink"/>
            <w:noProof/>
          </w:rPr>
          <w:t>1.2</w:t>
        </w:r>
        <w:r>
          <w:rPr>
            <w:rFonts w:asciiTheme="minorHAnsi" w:eastAsiaTheme="minorEastAsia" w:hAnsiTheme="minorHAnsi" w:cstheme="minorBidi"/>
            <w:noProof/>
            <w:sz w:val="22"/>
            <w:szCs w:val="22"/>
            <w:lang w:eastAsia="en-IE"/>
          </w:rPr>
          <w:tab/>
        </w:r>
        <w:r w:rsidRPr="009A6585">
          <w:rPr>
            <w:rStyle w:val="Hyperlink"/>
            <w:noProof/>
          </w:rPr>
          <w:t>Scope</w:t>
        </w:r>
        <w:r>
          <w:rPr>
            <w:noProof/>
            <w:webHidden/>
          </w:rPr>
          <w:tab/>
        </w:r>
        <w:r>
          <w:rPr>
            <w:noProof/>
            <w:webHidden/>
          </w:rPr>
          <w:fldChar w:fldCharType="begin"/>
        </w:r>
        <w:r>
          <w:rPr>
            <w:noProof/>
            <w:webHidden/>
          </w:rPr>
          <w:instrText xml:space="preserve"> PAGEREF _Toc384304346 \h </w:instrText>
        </w:r>
        <w:r>
          <w:rPr>
            <w:noProof/>
            <w:webHidden/>
          </w:rPr>
        </w:r>
        <w:r>
          <w:rPr>
            <w:noProof/>
            <w:webHidden/>
          </w:rPr>
          <w:fldChar w:fldCharType="separate"/>
        </w:r>
        <w:r>
          <w:rPr>
            <w:noProof/>
            <w:webHidden/>
          </w:rPr>
          <w:t>4</w:t>
        </w:r>
        <w:r>
          <w:rPr>
            <w:noProof/>
            <w:webHidden/>
          </w:rPr>
          <w:fldChar w:fldCharType="end"/>
        </w:r>
      </w:hyperlink>
    </w:p>
    <w:p w14:paraId="1E4F0ACD" w14:textId="77777777" w:rsidR="0094236B" w:rsidRDefault="0094236B">
      <w:pPr>
        <w:pStyle w:val="TOC1"/>
        <w:rPr>
          <w:rFonts w:asciiTheme="minorHAnsi" w:eastAsiaTheme="minorEastAsia" w:hAnsiTheme="minorHAnsi" w:cstheme="minorBidi"/>
          <w:noProof/>
          <w:sz w:val="22"/>
          <w:szCs w:val="22"/>
          <w:lang w:eastAsia="en-IE"/>
        </w:rPr>
      </w:pPr>
      <w:hyperlink w:anchor="_Toc384304347" w:history="1">
        <w:r w:rsidRPr="009A6585">
          <w:rPr>
            <w:rStyle w:val="Hyperlink"/>
            <w:noProof/>
          </w:rPr>
          <w:t>2</w:t>
        </w:r>
        <w:r>
          <w:rPr>
            <w:rFonts w:asciiTheme="minorHAnsi" w:eastAsiaTheme="minorEastAsia" w:hAnsiTheme="minorHAnsi" w:cstheme="minorBidi"/>
            <w:noProof/>
            <w:sz w:val="22"/>
            <w:szCs w:val="22"/>
            <w:lang w:eastAsia="en-IE"/>
          </w:rPr>
          <w:tab/>
        </w:r>
        <w:r w:rsidRPr="009A6585">
          <w:rPr>
            <w:rStyle w:val="Hyperlink"/>
            <w:noProof/>
            <w:lang w:val="en-GB"/>
          </w:rPr>
          <w:t>Getting started</w:t>
        </w:r>
        <w:r>
          <w:rPr>
            <w:noProof/>
            <w:webHidden/>
          </w:rPr>
          <w:tab/>
        </w:r>
        <w:r>
          <w:rPr>
            <w:noProof/>
            <w:webHidden/>
          </w:rPr>
          <w:fldChar w:fldCharType="begin"/>
        </w:r>
        <w:r>
          <w:rPr>
            <w:noProof/>
            <w:webHidden/>
          </w:rPr>
          <w:instrText xml:space="preserve"> PAGEREF _Toc384304347 \h </w:instrText>
        </w:r>
        <w:r>
          <w:rPr>
            <w:noProof/>
            <w:webHidden/>
          </w:rPr>
        </w:r>
        <w:r>
          <w:rPr>
            <w:noProof/>
            <w:webHidden/>
          </w:rPr>
          <w:fldChar w:fldCharType="separate"/>
        </w:r>
        <w:r>
          <w:rPr>
            <w:noProof/>
            <w:webHidden/>
          </w:rPr>
          <w:t>5</w:t>
        </w:r>
        <w:r>
          <w:rPr>
            <w:noProof/>
            <w:webHidden/>
          </w:rPr>
          <w:fldChar w:fldCharType="end"/>
        </w:r>
      </w:hyperlink>
    </w:p>
    <w:p w14:paraId="595E2822" w14:textId="77777777" w:rsidR="0094236B" w:rsidRDefault="0094236B">
      <w:pPr>
        <w:pStyle w:val="TOC2"/>
        <w:rPr>
          <w:rFonts w:asciiTheme="minorHAnsi" w:eastAsiaTheme="minorEastAsia" w:hAnsiTheme="minorHAnsi" w:cstheme="minorBidi"/>
          <w:noProof/>
          <w:sz w:val="22"/>
          <w:szCs w:val="22"/>
          <w:lang w:eastAsia="en-IE"/>
        </w:rPr>
      </w:pPr>
      <w:hyperlink w:anchor="_Toc384304348" w:history="1">
        <w:r w:rsidRPr="009A6585">
          <w:rPr>
            <w:rStyle w:val="Hyperlink"/>
            <w:noProof/>
          </w:rPr>
          <w:t>2.1</w:t>
        </w:r>
        <w:r>
          <w:rPr>
            <w:rFonts w:asciiTheme="minorHAnsi" w:eastAsiaTheme="minorEastAsia" w:hAnsiTheme="minorHAnsi" w:cstheme="minorBidi"/>
            <w:noProof/>
            <w:sz w:val="22"/>
            <w:szCs w:val="22"/>
            <w:lang w:eastAsia="en-IE"/>
          </w:rPr>
          <w:tab/>
        </w:r>
        <w:r w:rsidRPr="009A6585">
          <w:rPr>
            <w:rStyle w:val="Hyperlink"/>
            <w:noProof/>
          </w:rPr>
          <w:t>Pre-requisites</w:t>
        </w:r>
        <w:r>
          <w:rPr>
            <w:noProof/>
            <w:webHidden/>
          </w:rPr>
          <w:tab/>
        </w:r>
        <w:r>
          <w:rPr>
            <w:noProof/>
            <w:webHidden/>
          </w:rPr>
          <w:fldChar w:fldCharType="begin"/>
        </w:r>
        <w:r>
          <w:rPr>
            <w:noProof/>
            <w:webHidden/>
          </w:rPr>
          <w:instrText xml:space="preserve"> PAGEREF _Toc384304348 \h </w:instrText>
        </w:r>
        <w:r>
          <w:rPr>
            <w:noProof/>
            <w:webHidden/>
          </w:rPr>
        </w:r>
        <w:r>
          <w:rPr>
            <w:noProof/>
            <w:webHidden/>
          </w:rPr>
          <w:fldChar w:fldCharType="separate"/>
        </w:r>
        <w:r>
          <w:rPr>
            <w:noProof/>
            <w:webHidden/>
          </w:rPr>
          <w:t>5</w:t>
        </w:r>
        <w:r>
          <w:rPr>
            <w:noProof/>
            <w:webHidden/>
          </w:rPr>
          <w:fldChar w:fldCharType="end"/>
        </w:r>
      </w:hyperlink>
    </w:p>
    <w:p w14:paraId="0C3697C1" w14:textId="77777777" w:rsidR="0094236B" w:rsidRDefault="0094236B">
      <w:pPr>
        <w:pStyle w:val="TOC2"/>
        <w:rPr>
          <w:rFonts w:asciiTheme="minorHAnsi" w:eastAsiaTheme="minorEastAsia" w:hAnsiTheme="minorHAnsi" w:cstheme="minorBidi"/>
          <w:noProof/>
          <w:sz w:val="22"/>
          <w:szCs w:val="22"/>
          <w:lang w:eastAsia="en-IE"/>
        </w:rPr>
      </w:pPr>
      <w:hyperlink w:anchor="_Toc384304349" w:history="1">
        <w:r w:rsidRPr="009A6585">
          <w:rPr>
            <w:rStyle w:val="Hyperlink"/>
            <w:noProof/>
          </w:rPr>
          <w:t>2.2</w:t>
        </w:r>
        <w:r>
          <w:rPr>
            <w:rFonts w:asciiTheme="minorHAnsi" w:eastAsiaTheme="minorEastAsia" w:hAnsiTheme="minorHAnsi" w:cstheme="minorBidi"/>
            <w:noProof/>
            <w:sz w:val="22"/>
            <w:szCs w:val="22"/>
            <w:lang w:eastAsia="en-IE"/>
          </w:rPr>
          <w:tab/>
        </w:r>
        <w:r w:rsidRPr="009A6585">
          <w:rPr>
            <w:rStyle w:val="Hyperlink"/>
            <w:noProof/>
          </w:rPr>
          <w:t>BackUp</w:t>
        </w:r>
        <w:r>
          <w:rPr>
            <w:noProof/>
            <w:webHidden/>
          </w:rPr>
          <w:tab/>
        </w:r>
        <w:r>
          <w:rPr>
            <w:noProof/>
            <w:webHidden/>
          </w:rPr>
          <w:fldChar w:fldCharType="begin"/>
        </w:r>
        <w:r>
          <w:rPr>
            <w:noProof/>
            <w:webHidden/>
          </w:rPr>
          <w:instrText xml:space="preserve"> PAGEREF _Toc384304349 \h </w:instrText>
        </w:r>
        <w:r>
          <w:rPr>
            <w:noProof/>
            <w:webHidden/>
          </w:rPr>
        </w:r>
        <w:r>
          <w:rPr>
            <w:noProof/>
            <w:webHidden/>
          </w:rPr>
          <w:fldChar w:fldCharType="separate"/>
        </w:r>
        <w:r>
          <w:rPr>
            <w:noProof/>
            <w:webHidden/>
          </w:rPr>
          <w:t>5</w:t>
        </w:r>
        <w:r>
          <w:rPr>
            <w:noProof/>
            <w:webHidden/>
          </w:rPr>
          <w:fldChar w:fldCharType="end"/>
        </w:r>
      </w:hyperlink>
    </w:p>
    <w:p w14:paraId="2568786B" w14:textId="77777777" w:rsidR="0094236B" w:rsidRDefault="0094236B">
      <w:pPr>
        <w:pStyle w:val="TOC3"/>
        <w:rPr>
          <w:rFonts w:asciiTheme="minorHAnsi" w:eastAsiaTheme="minorEastAsia" w:hAnsiTheme="minorHAnsi" w:cstheme="minorBidi"/>
          <w:noProof/>
          <w:sz w:val="22"/>
          <w:szCs w:val="22"/>
          <w:lang w:eastAsia="en-IE"/>
        </w:rPr>
      </w:pPr>
      <w:hyperlink w:anchor="_Toc384304350" w:history="1">
        <w:r w:rsidRPr="009A6585">
          <w:rPr>
            <w:rStyle w:val="Hyperlink"/>
            <w:noProof/>
            <w:lang w:eastAsia="ja-JP"/>
          </w:rPr>
          <w:t>2.2.1</w:t>
        </w:r>
        <w:r>
          <w:rPr>
            <w:rFonts w:asciiTheme="minorHAnsi" w:eastAsiaTheme="minorEastAsia" w:hAnsiTheme="minorHAnsi" w:cstheme="minorBidi"/>
            <w:noProof/>
            <w:sz w:val="22"/>
            <w:szCs w:val="22"/>
            <w:lang w:eastAsia="en-IE"/>
          </w:rPr>
          <w:tab/>
        </w:r>
        <w:r w:rsidRPr="009A6585">
          <w:rPr>
            <w:rStyle w:val="Hyperlink"/>
            <w:noProof/>
            <w:lang w:val="en-GB" w:eastAsia="ja-JP"/>
          </w:rPr>
          <w:t>¿How can we backup the database schemas?</w:t>
        </w:r>
        <w:r>
          <w:rPr>
            <w:noProof/>
            <w:webHidden/>
          </w:rPr>
          <w:tab/>
        </w:r>
        <w:r>
          <w:rPr>
            <w:noProof/>
            <w:webHidden/>
          </w:rPr>
          <w:fldChar w:fldCharType="begin"/>
        </w:r>
        <w:r>
          <w:rPr>
            <w:noProof/>
            <w:webHidden/>
          </w:rPr>
          <w:instrText xml:space="preserve"> PAGEREF _Toc384304350 \h </w:instrText>
        </w:r>
        <w:r>
          <w:rPr>
            <w:noProof/>
            <w:webHidden/>
          </w:rPr>
        </w:r>
        <w:r>
          <w:rPr>
            <w:noProof/>
            <w:webHidden/>
          </w:rPr>
          <w:fldChar w:fldCharType="separate"/>
        </w:r>
        <w:r>
          <w:rPr>
            <w:noProof/>
            <w:webHidden/>
          </w:rPr>
          <w:t>5</w:t>
        </w:r>
        <w:r>
          <w:rPr>
            <w:noProof/>
            <w:webHidden/>
          </w:rPr>
          <w:fldChar w:fldCharType="end"/>
        </w:r>
      </w:hyperlink>
    </w:p>
    <w:p w14:paraId="33E06847" w14:textId="77777777" w:rsidR="0094236B" w:rsidRDefault="0094236B">
      <w:pPr>
        <w:pStyle w:val="TOC1"/>
        <w:rPr>
          <w:rFonts w:asciiTheme="minorHAnsi" w:eastAsiaTheme="minorEastAsia" w:hAnsiTheme="minorHAnsi" w:cstheme="minorBidi"/>
          <w:noProof/>
          <w:sz w:val="22"/>
          <w:szCs w:val="22"/>
          <w:lang w:eastAsia="en-IE"/>
        </w:rPr>
      </w:pPr>
      <w:hyperlink w:anchor="_Toc384304351" w:history="1">
        <w:r w:rsidRPr="009A6585">
          <w:rPr>
            <w:rStyle w:val="Hyperlink"/>
            <w:noProof/>
            <w:lang w:eastAsia="ja-JP"/>
          </w:rPr>
          <w:t>3</w:t>
        </w:r>
        <w:r>
          <w:rPr>
            <w:rFonts w:asciiTheme="minorHAnsi" w:eastAsiaTheme="minorEastAsia" w:hAnsiTheme="minorHAnsi" w:cstheme="minorBidi"/>
            <w:noProof/>
            <w:sz w:val="22"/>
            <w:szCs w:val="22"/>
            <w:lang w:eastAsia="en-IE"/>
          </w:rPr>
          <w:tab/>
        </w:r>
        <w:r w:rsidRPr="009A6585">
          <w:rPr>
            <w:rStyle w:val="Hyperlink"/>
            <w:noProof/>
            <w:lang w:val="en-GB" w:eastAsia="ja-JP"/>
          </w:rPr>
          <w:t>Data Base Migration</w:t>
        </w:r>
        <w:r>
          <w:rPr>
            <w:noProof/>
            <w:webHidden/>
          </w:rPr>
          <w:tab/>
        </w:r>
        <w:r>
          <w:rPr>
            <w:noProof/>
            <w:webHidden/>
          </w:rPr>
          <w:fldChar w:fldCharType="begin"/>
        </w:r>
        <w:r>
          <w:rPr>
            <w:noProof/>
            <w:webHidden/>
          </w:rPr>
          <w:instrText xml:space="preserve"> PAGEREF _Toc384304351 \h </w:instrText>
        </w:r>
        <w:r>
          <w:rPr>
            <w:noProof/>
            <w:webHidden/>
          </w:rPr>
        </w:r>
        <w:r>
          <w:rPr>
            <w:noProof/>
            <w:webHidden/>
          </w:rPr>
          <w:fldChar w:fldCharType="separate"/>
        </w:r>
        <w:r>
          <w:rPr>
            <w:noProof/>
            <w:webHidden/>
          </w:rPr>
          <w:t>6</w:t>
        </w:r>
        <w:r>
          <w:rPr>
            <w:noProof/>
            <w:webHidden/>
          </w:rPr>
          <w:fldChar w:fldCharType="end"/>
        </w:r>
      </w:hyperlink>
    </w:p>
    <w:p w14:paraId="430D499A" w14:textId="77777777" w:rsidR="0094236B" w:rsidRDefault="0094236B">
      <w:pPr>
        <w:pStyle w:val="TOC2"/>
        <w:rPr>
          <w:rFonts w:asciiTheme="minorHAnsi" w:eastAsiaTheme="minorEastAsia" w:hAnsiTheme="minorHAnsi" w:cstheme="minorBidi"/>
          <w:noProof/>
          <w:sz w:val="22"/>
          <w:szCs w:val="22"/>
          <w:lang w:eastAsia="en-IE"/>
        </w:rPr>
      </w:pPr>
      <w:hyperlink w:anchor="_Toc384304352" w:history="1">
        <w:r w:rsidRPr="009A6585">
          <w:rPr>
            <w:rStyle w:val="Hyperlink"/>
            <w:noProof/>
          </w:rPr>
          <w:t>3.1</w:t>
        </w:r>
        <w:r>
          <w:rPr>
            <w:rFonts w:asciiTheme="minorHAnsi" w:eastAsiaTheme="minorEastAsia" w:hAnsiTheme="minorHAnsi" w:cstheme="minorBidi"/>
            <w:noProof/>
            <w:sz w:val="22"/>
            <w:szCs w:val="22"/>
            <w:lang w:eastAsia="en-IE"/>
          </w:rPr>
          <w:tab/>
        </w:r>
        <w:r w:rsidRPr="009A6585">
          <w:rPr>
            <w:rStyle w:val="Hyperlink"/>
            <w:noProof/>
          </w:rPr>
          <w:t>Introduction</w:t>
        </w:r>
        <w:r>
          <w:rPr>
            <w:noProof/>
            <w:webHidden/>
          </w:rPr>
          <w:tab/>
        </w:r>
        <w:r>
          <w:rPr>
            <w:noProof/>
            <w:webHidden/>
          </w:rPr>
          <w:fldChar w:fldCharType="begin"/>
        </w:r>
        <w:r>
          <w:rPr>
            <w:noProof/>
            <w:webHidden/>
          </w:rPr>
          <w:instrText xml:space="preserve"> PAGEREF _Toc384304352 \h </w:instrText>
        </w:r>
        <w:r>
          <w:rPr>
            <w:noProof/>
            <w:webHidden/>
          </w:rPr>
        </w:r>
        <w:r>
          <w:rPr>
            <w:noProof/>
            <w:webHidden/>
          </w:rPr>
          <w:fldChar w:fldCharType="separate"/>
        </w:r>
        <w:r>
          <w:rPr>
            <w:noProof/>
            <w:webHidden/>
          </w:rPr>
          <w:t>6</w:t>
        </w:r>
        <w:r>
          <w:rPr>
            <w:noProof/>
            <w:webHidden/>
          </w:rPr>
          <w:fldChar w:fldCharType="end"/>
        </w:r>
      </w:hyperlink>
    </w:p>
    <w:p w14:paraId="6FCD82AB" w14:textId="77777777" w:rsidR="0094236B" w:rsidRDefault="0094236B">
      <w:pPr>
        <w:pStyle w:val="TOC2"/>
        <w:rPr>
          <w:rFonts w:asciiTheme="minorHAnsi" w:eastAsiaTheme="minorEastAsia" w:hAnsiTheme="minorHAnsi" w:cstheme="minorBidi"/>
          <w:noProof/>
          <w:sz w:val="22"/>
          <w:szCs w:val="22"/>
          <w:lang w:eastAsia="en-IE"/>
        </w:rPr>
      </w:pPr>
      <w:hyperlink w:anchor="_Toc384304353" w:history="1">
        <w:r w:rsidRPr="009A6585">
          <w:rPr>
            <w:rStyle w:val="Hyperlink"/>
            <w:noProof/>
          </w:rPr>
          <w:t>3.2</w:t>
        </w:r>
        <w:r>
          <w:rPr>
            <w:rFonts w:asciiTheme="minorHAnsi" w:eastAsiaTheme="minorEastAsia" w:hAnsiTheme="minorHAnsi" w:cstheme="minorBidi"/>
            <w:noProof/>
            <w:sz w:val="22"/>
            <w:szCs w:val="22"/>
            <w:lang w:eastAsia="en-IE"/>
          </w:rPr>
          <w:tab/>
        </w:r>
        <w:r w:rsidRPr="009A6585">
          <w:rPr>
            <w:rStyle w:val="Hyperlink"/>
            <w:noProof/>
          </w:rPr>
          <w:t>FSP Migration</w:t>
        </w:r>
        <w:r>
          <w:rPr>
            <w:noProof/>
            <w:webHidden/>
          </w:rPr>
          <w:tab/>
        </w:r>
        <w:r>
          <w:rPr>
            <w:noProof/>
            <w:webHidden/>
          </w:rPr>
          <w:fldChar w:fldCharType="begin"/>
        </w:r>
        <w:r>
          <w:rPr>
            <w:noProof/>
            <w:webHidden/>
          </w:rPr>
          <w:instrText xml:space="preserve"> PAGEREF _Toc384304353 \h </w:instrText>
        </w:r>
        <w:r>
          <w:rPr>
            <w:noProof/>
            <w:webHidden/>
          </w:rPr>
        </w:r>
        <w:r>
          <w:rPr>
            <w:noProof/>
            <w:webHidden/>
          </w:rPr>
          <w:fldChar w:fldCharType="separate"/>
        </w:r>
        <w:r>
          <w:rPr>
            <w:noProof/>
            <w:webHidden/>
          </w:rPr>
          <w:t>6</w:t>
        </w:r>
        <w:r>
          <w:rPr>
            <w:noProof/>
            <w:webHidden/>
          </w:rPr>
          <w:fldChar w:fldCharType="end"/>
        </w:r>
      </w:hyperlink>
    </w:p>
    <w:p w14:paraId="3A1ABF46" w14:textId="77777777" w:rsidR="0094236B" w:rsidRDefault="0094236B">
      <w:pPr>
        <w:pStyle w:val="TOC3"/>
        <w:rPr>
          <w:rFonts w:asciiTheme="minorHAnsi" w:eastAsiaTheme="minorEastAsia" w:hAnsiTheme="minorHAnsi" w:cstheme="minorBidi"/>
          <w:noProof/>
          <w:sz w:val="22"/>
          <w:szCs w:val="22"/>
          <w:lang w:eastAsia="en-IE"/>
        </w:rPr>
      </w:pPr>
      <w:hyperlink w:anchor="_Toc384304354" w:history="1">
        <w:r w:rsidRPr="009A6585">
          <w:rPr>
            <w:rStyle w:val="Hyperlink"/>
            <w:noProof/>
          </w:rPr>
          <w:t>3.2.1</w:t>
        </w:r>
        <w:r>
          <w:rPr>
            <w:rFonts w:asciiTheme="minorHAnsi" w:eastAsiaTheme="minorEastAsia" w:hAnsiTheme="minorHAnsi" w:cstheme="minorBidi"/>
            <w:noProof/>
            <w:sz w:val="22"/>
            <w:szCs w:val="22"/>
            <w:lang w:eastAsia="en-IE"/>
          </w:rPr>
          <w:tab/>
        </w:r>
        <w:r w:rsidRPr="009A6585">
          <w:rPr>
            <w:rStyle w:val="Hyperlink"/>
            <w:noProof/>
            <w:lang w:val="en-GB"/>
          </w:rPr>
          <w:t>New Tables</w:t>
        </w:r>
        <w:r>
          <w:rPr>
            <w:noProof/>
            <w:webHidden/>
          </w:rPr>
          <w:tab/>
        </w:r>
        <w:r>
          <w:rPr>
            <w:noProof/>
            <w:webHidden/>
          </w:rPr>
          <w:fldChar w:fldCharType="begin"/>
        </w:r>
        <w:r>
          <w:rPr>
            <w:noProof/>
            <w:webHidden/>
          </w:rPr>
          <w:instrText xml:space="preserve"> PAGEREF _Toc384304354 \h </w:instrText>
        </w:r>
        <w:r>
          <w:rPr>
            <w:noProof/>
            <w:webHidden/>
          </w:rPr>
        </w:r>
        <w:r>
          <w:rPr>
            <w:noProof/>
            <w:webHidden/>
          </w:rPr>
          <w:fldChar w:fldCharType="separate"/>
        </w:r>
        <w:r>
          <w:rPr>
            <w:noProof/>
            <w:webHidden/>
          </w:rPr>
          <w:t>6</w:t>
        </w:r>
        <w:r>
          <w:rPr>
            <w:noProof/>
            <w:webHidden/>
          </w:rPr>
          <w:fldChar w:fldCharType="end"/>
        </w:r>
      </w:hyperlink>
    </w:p>
    <w:p w14:paraId="2F28C2A9" w14:textId="77777777" w:rsidR="0094236B" w:rsidRDefault="0094236B">
      <w:pPr>
        <w:pStyle w:val="TOC3"/>
        <w:rPr>
          <w:rFonts w:asciiTheme="minorHAnsi" w:eastAsiaTheme="minorEastAsia" w:hAnsiTheme="minorHAnsi" w:cstheme="minorBidi"/>
          <w:noProof/>
          <w:sz w:val="22"/>
          <w:szCs w:val="22"/>
          <w:lang w:eastAsia="en-IE"/>
        </w:rPr>
      </w:pPr>
      <w:hyperlink w:anchor="_Toc384304355" w:history="1">
        <w:r w:rsidRPr="009A6585">
          <w:rPr>
            <w:rStyle w:val="Hyperlink"/>
            <w:noProof/>
          </w:rPr>
          <w:t>3.2.2</w:t>
        </w:r>
        <w:r>
          <w:rPr>
            <w:rFonts w:asciiTheme="minorHAnsi" w:eastAsiaTheme="minorEastAsia" w:hAnsiTheme="minorHAnsi" w:cstheme="minorBidi"/>
            <w:noProof/>
            <w:sz w:val="22"/>
            <w:szCs w:val="22"/>
            <w:lang w:eastAsia="en-IE"/>
          </w:rPr>
          <w:tab/>
        </w:r>
        <w:r w:rsidRPr="009A6585">
          <w:rPr>
            <w:rStyle w:val="Hyperlink"/>
            <w:noProof/>
            <w:lang w:val="en-GB"/>
          </w:rPr>
          <w:t>Adding / Removing Columns</w:t>
        </w:r>
        <w:r>
          <w:rPr>
            <w:noProof/>
            <w:webHidden/>
          </w:rPr>
          <w:tab/>
        </w:r>
        <w:r>
          <w:rPr>
            <w:noProof/>
            <w:webHidden/>
          </w:rPr>
          <w:fldChar w:fldCharType="begin"/>
        </w:r>
        <w:r>
          <w:rPr>
            <w:noProof/>
            <w:webHidden/>
          </w:rPr>
          <w:instrText xml:space="preserve"> PAGEREF _Toc384304355 \h </w:instrText>
        </w:r>
        <w:r>
          <w:rPr>
            <w:noProof/>
            <w:webHidden/>
          </w:rPr>
        </w:r>
        <w:r>
          <w:rPr>
            <w:noProof/>
            <w:webHidden/>
          </w:rPr>
          <w:fldChar w:fldCharType="separate"/>
        </w:r>
        <w:r>
          <w:rPr>
            <w:noProof/>
            <w:webHidden/>
          </w:rPr>
          <w:t>7</w:t>
        </w:r>
        <w:r>
          <w:rPr>
            <w:noProof/>
            <w:webHidden/>
          </w:rPr>
          <w:fldChar w:fldCharType="end"/>
        </w:r>
      </w:hyperlink>
    </w:p>
    <w:p w14:paraId="49C0AC41" w14:textId="77777777" w:rsidR="0094236B" w:rsidRDefault="0094236B">
      <w:pPr>
        <w:pStyle w:val="TOC3"/>
        <w:rPr>
          <w:rFonts w:asciiTheme="minorHAnsi" w:eastAsiaTheme="minorEastAsia" w:hAnsiTheme="minorHAnsi" w:cstheme="minorBidi"/>
          <w:noProof/>
          <w:sz w:val="22"/>
          <w:szCs w:val="22"/>
          <w:lang w:eastAsia="en-IE"/>
        </w:rPr>
      </w:pPr>
      <w:hyperlink w:anchor="_Toc384304356" w:history="1">
        <w:r w:rsidRPr="009A6585">
          <w:rPr>
            <w:rStyle w:val="Hyperlink"/>
            <w:noProof/>
          </w:rPr>
          <w:t>3.2.3</w:t>
        </w:r>
        <w:r>
          <w:rPr>
            <w:rFonts w:asciiTheme="minorHAnsi" w:eastAsiaTheme="minorEastAsia" w:hAnsiTheme="minorHAnsi" w:cstheme="minorBidi"/>
            <w:noProof/>
            <w:sz w:val="22"/>
            <w:szCs w:val="22"/>
            <w:lang w:eastAsia="en-IE"/>
          </w:rPr>
          <w:tab/>
        </w:r>
        <w:r w:rsidRPr="009A6585">
          <w:rPr>
            <w:rStyle w:val="Hyperlink"/>
            <w:noProof/>
            <w:lang w:val="en-GB"/>
          </w:rPr>
          <w:t>Migrate Data</w:t>
        </w:r>
        <w:r>
          <w:rPr>
            <w:noProof/>
            <w:webHidden/>
          </w:rPr>
          <w:tab/>
        </w:r>
        <w:r>
          <w:rPr>
            <w:noProof/>
            <w:webHidden/>
          </w:rPr>
          <w:fldChar w:fldCharType="begin"/>
        </w:r>
        <w:r>
          <w:rPr>
            <w:noProof/>
            <w:webHidden/>
          </w:rPr>
          <w:instrText xml:space="preserve"> PAGEREF _Toc384304356 \h </w:instrText>
        </w:r>
        <w:r>
          <w:rPr>
            <w:noProof/>
            <w:webHidden/>
          </w:rPr>
        </w:r>
        <w:r>
          <w:rPr>
            <w:noProof/>
            <w:webHidden/>
          </w:rPr>
          <w:fldChar w:fldCharType="separate"/>
        </w:r>
        <w:r>
          <w:rPr>
            <w:noProof/>
            <w:webHidden/>
          </w:rPr>
          <w:t>8</w:t>
        </w:r>
        <w:r>
          <w:rPr>
            <w:noProof/>
            <w:webHidden/>
          </w:rPr>
          <w:fldChar w:fldCharType="end"/>
        </w:r>
      </w:hyperlink>
    </w:p>
    <w:p w14:paraId="7F9D11CD" w14:textId="77777777" w:rsidR="0094236B" w:rsidRDefault="0094236B">
      <w:pPr>
        <w:pStyle w:val="TOC3"/>
        <w:rPr>
          <w:rFonts w:asciiTheme="minorHAnsi" w:eastAsiaTheme="minorEastAsia" w:hAnsiTheme="minorHAnsi" w:cstheme="minorBidi"/>
          <w:noProof/>
          <w:sz w:val="22"/>
          <w:szCs w:val="22"/>
          <w:lang w:eastAsia="en-IE"/>
        </w:rPr>
      </w:pPr>
      <w:hyperlink w:anchor="_Toc384304357" w:history="1">
        <w:r w:rsidRPr="009A6585">
          <w:rPr>
            <w:rStyle w:val="Hyperlink"/>
            <w:noProof/>
          </w:rPr>
          <w:t>3.2.4</w:t>
        </w:r>
        <w:r>
          <w:rPr>
            <w:rFonts w:asciiTheme="minorHAnsi" w:eastAsiaTheme="minorEastAsia" w:hAnsiTheme="minorHAnsi" w:cstheme="minorBidi"/>
            <w:noProof/>
            <w:sz w:val="22"/>
            <w:szCs w:val="22"/>
            <w:lang w:eastAsia="en-IE"/>
          </w:rPr>
          <w:tab/>
        </w:r>
        <w:r w:rsidRPr="009A6585">
          <w:rPr>
            <w:rStyle w:val="Hyperlink"/>
            <w:noProof/>
            <w:lang w:val="en-GB"/>
          </w:rPr>
          <w:t>Deleting old tables</w:t>
        </w:r>
        <w:r>
          <w:rPr>
            <w:noProof/>
            <w:webHidden/>
          </w:rPr>
          <w:tab/>
        </w:r>
        <w:r>
          <w:rPr>
            <w:noProof/>
            <w:webHidden/>
          </w:rPr>
          <w:fldChar w:fldCharType="begin"/>
        </w:r>
        <w:r>
          <w:rPr>
            <w:noProof/>
            <w:webHidden/>
          </w:rPr>
          <w:instrText xml:space="preserve"> PAGEREF _Toc384304357 \h </w:instrText>
        </w:r>
        <w:r>
          <w:rPr>
            <w:noProof/>
            <w:webHidden/>
          </w:rPr>
        </w:r>
        <w:r>
          <w:rPr>
            <w:noProof/>
            <w:webHidden/>
          </w:rPr>
          <w:fldChar w:fldCharType="separate"/>
        </w:r>
        <w:r>
          <w:rPr>
            <w:noProof/>
            <w:webHidden/>
          </w:rPr>
          <w:t>9</w:t>
        </w:r>
        <w:r>
          <w:rPr>
            <w:noProof/>
            <w:webHidden/>
          </w:rPr>
          <w:fldChar w:fldCharType="end"/>
        </w:r>
      </w:hyperlink>
    </w:p>
    <w:p w14:paraId="47C0DDA8" w14:textId="77777777" w:rsidR="0094236B" w:rsidRDefault="0094236B">
      <w:pPr>
        <w:pStyle w:val="TOC3"/>
        <w:rPr>
          <w:rFonts w:asciiTheme="minorHAnsi" w:eastAsiaTheme="minorEastAsia" w:hAnsiTheme="minorHAnsi" w:cstheme="minorBidi"/>
          <w:noProof/>
          <w:sz w:val="22"/>
          <w:szCs w:val="22"/>
          <w:lang w:eastAsia="en-IE"/>
        </w:rPr>
      </w:pPr>
      <w:hyperlink w:anchor="_Toc384304358" w:history="1">
        <w:r w:rsidRPr="009A6585">
          <w:rPr>
            <w:rStyle w:val="Hyperlink"/>
            <w:noProof/>
          </w:rPr>
          <w:t>3.2.5</w:t>
        </w:r>
        <w:r>
          <w:rPr>
            <w:rFonts w:asciiTheme="minorHAnsi" w:eastAsiaTheme="minorEastAsia" w:hAnsiTheme="minorHAnsi" w:cstheme="minorBidi"/>
            <w:noProof/>
            <w:sz w:val="22"/>
            <w:szCs w:val="22"/>
            <w:lang w:eastAsia="en-IE"/>
          </w:rPr>
          <w:tab/>
        </w:r>
        <w:r w:rsidRPr="009A6585">
          <w:rPr>
            <w:rStyle w:val="Hyperlink"/>
            <w:noProof/>
            <w:lang w:val="en-GB"/>
          </w:rPr>
          <w:t>Modifying old columns and foreign keys</w:t>
        </w:r>
        <w:r>
          <w:rPr>
            <w:noProof/>
            <w:webHidden/>
          </w:rPr>
          <w:tab/>
        </w:r>
        <w:r>
          <w:rPr>
            <w:noProof/>
            <w:webHidden/>
          </w:rPr>
          <w:fldChar w:fldCharType="begin"/>
        </w:r>
        <w:r>
          <w:rPr>
            <w:noProof/>
            <w:webHidden/>
          </w:rPr>
          <w:instrText xml:space="preserve"> PAGEREF _Toc384304358 \h </w:instrText>
        </w:r>
        <w:r>
          <w:rPr>
            <w:noProof/>
            <w:webHidden/>
          </w:rPr>
        </w:r>
        <w:r>
          <w:rPr>
            <w:noProof/>
            <w:webHidden/>
          </w:rPr>
          <w:fldChar w:fldCharType="separate"/>
        </w:r>
        <w:r>
          <w:rPr>
            <w:noProof/>
            <w:webHidden/>
          </w:rPr>
          <w:t>9</w:t>
        </w:r>
        <w:r>
          <w:rPr>
            <w:noProof/>
            <w:webHidden/>
          </w:rPr>
          <w:fldChar w:fldCharType="end"/>
        </w:r>
      </w:hyperlink>
    </w:p>
    <w:p w14:paraId="4D045D5B" w14:textId="77777777" w:rsidR="0094236B" w:rsidRDefault="0094236B">
      <w:pPr>
        <w:pStyle w:val="TOC3"/>
        <w:rPr>
          <w:rFonts w:asciiTheme="minorHAnsi" w:eastAsiaTheme="minorEastAsia" w:hAnsiTheme="minorHAnsi" w:cstheme="minorBidi"/>
          <w:noProof/>
          <w:sz w:val="22"/>
          <w:szCs w:val="22"/>
          <w:lang w:eastAsia="en-IE"/>
        </w:rPr>
      </w:pPr>
      <w:hyperlink w:anchor="_Toc384304359" w:history="1">
        <w:r w:rsidRPr="009A6585">
          <w:rPr>
            <w:rStyle w:val="Hyperlink"/>
            <w:noProof/>
          </w:rPr>
          <w:t>3.2.6</w:t>
        </w:r>
        <w:r>
          <w:rPr>
            <w:rFonts w:asciiTheme="minorHAnsi" w:eastAsiaTheme="minorEastAsia" w:hAnsiTheme="minorHAnsi" w:cstheme="minorBidi"/>
            <w:noProof/>
            <w:sz w:val="22"/>
            <w:szCs w:val="22"/>
            <w:lang w:eastAsia="en-IE"/>
          </w:rPr>
          <w:tab/>
        </w:r>
        <w:r w:rsidRPr="009A6585">
          <w:rPr>
            <w:rStyle w:val="Hyperlink"/>
            <w:noProof/>
            <w:lang w:val="en-GB"/>
          </w:rPr>
          <w:t>Parameters</w:t>
        </w:r>
        <w:r>
          <w:rPr>
            <w:noProof/>
            <w:webHidden/>
          </w:rPr>
          <w:tab/>
        </w:r>
        <w:r>
          <w:rPr>
            <w:noProof/>
            <w:webHidden/>
          </w:rPr>
          <w:fldChar w:fldCharType="begin"/>
        </w:r>
        <w:r>
          <w:rPr>
            <w:noProof/>
            <w:webHidden/>
          </w:rPr>
          <w:instrText xml:space="preserve"> PAGEREF _Toc384304359 \h </w:instrText>
        </w:r>
        <w:r>
          <w:rPr>
            <w:noProof/>
            <w:webHidden/>
          </w:rPr>
        </w:r>
        <w:r>
          <w:rPr>
            <w:noProof/>
            <w:webHidden/>
          </w:rPr>
          <w:fldChar w:fldCharType="separate"/>
        </w:r>
        <w:r>
          <w:rPr>
            <w:noProof/>
            <w:webHidden/>
          </w:rPr>
          <w:t>9</w:t>
        </w:r>
        <w:r>
          <w:rPr>
            <w:noProof/>
            <w:webHidden/>
          </w:rPr>
          <w:fldChar w:fldCharType="end"/>
        </w:r>
      </w:hyperlink>
    </w:p>
    <w:p w14:paraId="3B7E5868" w14:textId="77777777" w:rsidR="0094236B" w:rsidRDefault="0094236B">
      <w:pPr>
        <w:pStyle w:val="TOC2"/>
        <w:rPr>
          <w:rFonts w:asciiTheme="minorHAnsi" w:eastAsiaTheme="minorEastAsia" w:hAnsiTheme="minorHAnsi" w:cstheme="minorBidi"/>
          <w:noProof/>
          <w:sz w:val="22"/>
          <w:szCs w:val="22"/>
          <w:lang w:eastAsia="en-IE"/>
        </w:rPr>
      </w:pPr>
      <w:hyperlink w:anchor="_Toc384304360" w:history="1">
        <w:r w:rsidRPr="009A6585">
          <w:rPr>
            <w:rStyle w:val="Hyperlink"/>
            <w:noProof/>
          </w:rPr>
          <w:t>3.3</w:t>
        </w:r>
        <w:r>
          <w:rPr>
            <w:rFonts w:asciiTheme="minorHAnsi" w:eastAsiaTheme="minorEastAsia" w:hAnsiTheme="minorHAnsi" w:cstheme="minorBidi"/>
            <w:noProof/>
            <w:sz w:val="22"/>
            <w:szCs w:val="22"/>
            <w:lang w:eastAsia="en-IE"/>
          </w:rPr>
          <w:tab/>
        </w:r>
        <w:r w:rsidRPr="009A6585">
          <w:rPr>
            <w:rStyle w:val="Hyperlink"/>
            <w:noProof/>
          </w:rPr>
          <w:t>Activiti Migration</w:t>
        </w:r>
        <w:r>
          <w:rPr>
            <w:noProof/>
            <w:webHidden/>
          </w:rPr>
          <w:tab/>
        </w:r>
        <w:r>
          <w:rPr>
            <w:noProof/>
            <w:webHidden/>
          </w:rPr>
          <w:fldChar w:fldCharType="begin"/>
        </w:r>
        <w:r>
          <w:rPr>
            <w:noProof/>
            <w:webHidden/>
          </w:rPr>
          <w:instrText xml:space="preserve"> PAGEREF _Toc384304360 \h </w:instrText>
        </w:r>
        <w:r>
          <w:rPr>
            <w:noProof/>
            <w:webHidden/>
          </w:rPr>
        </w:r>
        <w:r>
          <w:rPr>
            <w:noProof/>
            <w:webHidden/>
          </w:rPr>
          <w:fldChar w:fldCharType="separate"/>
        </w:r>
        <w:r>
          <w:rPr>
            <w:noProof/>
            <w:webHidden/>
          </w:rPr>
          <w:t>10</w:t>
        </w:r>
        <w:r>
          <w:rPr>
            <w:noProof/>
            <w:webHidden/>
          </w:rPr>
          <w:fldChar w:fldCharType="end"/>
        </w:r>
      </w:hyperlink>
    </w:p>
    <w:p w14:paraId="79125A48" w14:textId="77777777" w:rsidR="0094236B" w:rsidRDefault="0094236B">
      <w:pPr>
        <w:pStyle w:val="TOC2"/>
        <w:rPr>
          <w:rFonts w:asciiTheme="minorHAnsi" w:eastAsiaTheme="minorEastAsia" w:hAnsiTheme="minorHAnsi" w:cstheme="minorBidi"/>
          <w:noProof/>
          <w:sz w:val="22"/>
          <w:szCs w:val="22"/>
          <w:lang w:eastAsia="en-IE"/>
        </w:rPr>
      </w:pPr>
      <w:hyperlink w:anchor="_Toc384304361" w:history="1">
        <w:r w:rsidRPr="009A6585">
          <w:rPr>
            <w:rStyle w:val="Hyperlink"/>
            <w:noProof/>
          </w:rPr>
          <w:t>3.4</w:t>
        </w:r>
        <w:r>
          <w:rPr>
            <w:rFonts w:asciiTheme="minorHAnsi" w:eastAsiaTheme="minorEastAsia" w:hAnsiTheme="minorHAnsi" w:cstheme="minorBidi"/>
            <w:noProof/>
            <w:sz w:val="22"/>
            <w:szCs w:val="22"/>
            <w:lang w:eastAsia="en-IE"/>
          </w:rPr>
          <w:tab/>
        </w:r>
        <w:r w:rsidRPr="009A6585">
          <w:rPr>
            <w:rStyle w:val="Hyperlink"/>
            <w:noProof/>
          </w:rPr>
          <w:t>Checking Data Base Migration</w:t>
        </w:r>
        <w:r>
          <w:rPr>
            <w:noProof/>
            <w:webHidden/>
          </w:rPr>
          <w:tab/>
        </w:r>
        <w:r>
          <w:rPr>
            <w:noProof/>
            <w:webHidden/>
          </w:rPr>
          <w:fldChar w:fldCharType="begin"/>
        </w:r>
        <w:r>
          <w:rPr>
            <w:noProof/>
            <w:webHidden/>
          </w:rPr>
          <w:instrText xml:space="preserve"> PAGEREF _Toc384304361 \h </w:instrText>
        </w:r>
        <w:r>
          <w:rPr>
            <w:noProof/>
            <w:webHidden/>
          </w:rPr>
        </w:r>
        <w:r>
          <w:rPr>
            <w:noProof/>
            <w:webHidden/>
          </w:rPr>
          <w:fldChar w:fldCharType="separate"/>
        </w:r>
        <w:r>
          <w:rPr>
            <w:noProof/>
            <w:webHidden/>
          </w:rPr>
          <w:t>10</w:t>
        </w:r>
        <w:r>
          <w:rPr>
            <w:noProof/>
            <w:webHidden/>
          </w:rPr>
          <w:fldChar w:fldCharType="end"/>
        </w:r>
      </w:hyperlink>
    </w:p>
    <w:p w14:paraId="501E6774" w14:textId="77777777" w:rsidR="0094236B" w:rsidRDefault="0094236B">
      <w:pPr>
        <w:pStyle w:val="TOC1"/>
        <w:rPr>
          <w:rFonts w:asciiTheme="minorHAnsi" w:eastAsiaTheme="minorEastAsia" w:hAnsiTheme="minorHAnsi" w:cstheme="minorBidi"/>
          <w:noProof/>
          <w:sz w:val="22"/>
          <w:szCs w:val="22"/>
          <w:lang w:eastAsia="en-IE"/>
        </w:rPr>
      </w:pPr>
      <w:hyperlink w:anchor="_Toc384304362" w:history="1">
        <w:r w:rsidRPr="009A6585">
          <w:rPr>
            <w:rStyle w:val="Hyperlink"/>
            <w:noProof/>
            <w:lang w:eastAsia="ja-JP"/>
          </w:rPr>
          <w:t>4</w:t>
        </w:r>
        <w:r>
          <w:rPr>
            <w:rFonts w:asciiTheme="minorHAnsi" w:eastAsiaTheme="minorEastAsia" w:hAnsiTheme="minorHAnsi" w:cstheme="minorBidi"/>
            <w:noProof/>
            <w:sz w:val="22"/>
            <w:szCs w:val="22"/>
            <w:lang w:eastAsia="en-IE"/>
          </w:rPr>
          <w:tab/>
        </w:r>
        <w:r w:rsidRPr="009A6585">
          <w:rPr>
            <w:rStyle w:val="Hyperlink"/>
            <w:noProof/>
            <w:lang w:val="en-GB" w:eastAsia="ja-JP"/>
          </w:rPr>
          <w:t>Changing the structure of the document repository</w:t>
        </w:r>
        <w:r>
          <w:rPr>
            <w:noProof/>
            <w:webHidden/>
          </w:rPr>
          <w:tab/>
        </w:r>
        <w:r>
          <w:rPr>
            <w:noProof/>
            <w:webHidden/>
          </w:rPr>
          <w:fldChar w:fldCharType="begin"/>
        </w:r>
        <w:r>
          <w:rPr>
            <w:noProof/>
            <w:webHidden/>
          </w:rPr>
          <w:instrText xml:space="preserve"> PAGEREF _Toc384304362 \h </w:instrText>
        </w:r>
        <w:r>
          <w:rPr>
            <w:noProof/>
            <w:webHidden/>
          </w:rPr>
        </w:r>
        <w:r>
          <w:rPr>
            <w:noProof/>
            <w:webHidden/>
          </w:rPr>
          <w:fldChar w:fldCharType="separate"/>
        </w:r>
        <w:r>
          <w:rPr>
            <w:noProof/>
            <w:webHidden/>
          </w:rPr>
          <w:t>11</w:t>
        </w:r>
        <w:r>
          <w:rPr>
            <w:noProof/>
            <w:webHidden/>
          </w:rPr>
          <w:fldChar w:fldCharType="end"/>
        </w:r>
      </w:hyperlink>
    </w:p>
    <w:p w14:paraId="3973AB2D" w14:textId="77777777" w:rsidR="0094236B" w:rsidRDefault="0094236B">
      <w:pPr>
        <w:pStyle w:val="TOC2"/>
        <w:rPr>
          <w:rFonts w:asciiTheme="minorHAnsi" w:eastAsiaTheme="minorEastAsia" w:hAnsiTheme="minorHAnsi" w:cstheme="minorBidi"/>
          <w:noProof/>
          <w:sz w:val="22"/>
          <w:szCs w:val="22"/>
          <w:lang w:eastAsia="en-IE"/>
        </w:rPr>
      </w:pPr>
      <w:hyperlink w:anchor="_Toc384304363" w:history="1">
        <w:r w:rsidRPr="009A6585">
          <w:rPr>
            <w:rStyle w:val="Hyperlink"/>
            <w:noProof/>
          </w:rPr>
          <w:t>4.1</w:t>
        </w:r>
        <w:r>
          <w:rPr>
            <w:rFonts w:asciiTheme="minorHAnsi" w:eastAsiaTheme="minorEastAsia" w:hAnsiTheme="minorHAnsi" w:cstheme="minorBidi"/>
            <w:noProof/>
            <w:sz w:val="22"/>
            <w:szCs w:val="22"/>
            <w:lang w:eastAsia="en-IE"/>
          </w:rPr>
          <w:tab/>
        </w:r>
        <w:r w:rsidRPr="009A6585">
          <w:rPr>
            <w:rStyle w:val="Hyperlink"/>
            <w:noProof/>
          </w:rPr>
          <w:t>Introduction</w:t>
        </w:r>
        <w:r>
          <w:rPr>
            <w:noProof/>
            <w:webHidden/>
          </w:rPr>
          <w:tab/>
        </w:r>
        <w:r>
          <w:rPr>
            <w:noProof/>
            <w:webHidden/>
          </w:rPr>
          <w:fldChar w:fldCharType="begin"/>
        </w:r>
        <w:r>
          <w:rPr>
            <w:noProof/>
            <w:webHidden/>
          </w:rPr>
          <w:instrText xml:space="preserve"> PAGEREF _Toc384304363 \h </w:instrText>
        </w:r>
        <w:r>
          <w:rPr>
            <w:noProof/>
            <w:webHidden/>
          </w:rPr>
        </w:r>
        <w:r>
          <w:rPr>
            <w:noProof/>
            <w:webHidden/>
          </w:rPr>
          <w:fldChar w:fldCharType="separate"/>
        </w:r>
        <w:r>
          <w:rPr>
            <w:noProof/>
            <w:webHidden/>
          </w:rPr>
          <w:t>11</w:t>
        </w:r>
        <w:r>
          <w:rPr>
            <w:noProof/>
            <w:webHidden/>
          </w:rPr>
          <w:fldChar w:fldCharType="end"/>
        </w:r>
      </w:hyperlink>
    </w:p>
    <w:p w14:paraId="257AB59D" w14:textId="77777777" w:rsidR="0094236B" w:rsidRDefault="0094236B">
      <w:pPr>
        <w:pStyle w:val="TOC2"/>
        <w:rPr>
          <w:rFonts w:asciiTheme="minorHAnsi" w:eastAsiaTheme="minorEastAsia" w:hAnsiTheme="minorHAnsi" w:cstheme="minorBidi"/>
          <w:noProof/>
          <w:sz w:val="22"/>
          <w:szCs w:val="22"/>
          <w:lang w:eastAsia="en-IE"/>
        </w:rPr>
      </w:pPr>
      <w:hyperlink w:anchor="_Toc384304364" w:history="1">
        <w:r w:rsidRPr="009A6585">
          <w:rPr>
            <w:rStyle w:val="Hyperlink"/>
            <w:noProof/>
          </w:rPr>
          <w:t>4.2</w:t>
        </w:r>
        <w:r>
          <w:rPr>
            <w:rFonts w:asciiTheme="minorHAnsi" w:eastAsiaTheme="minorEastAsia" w:hAnsiTheme="minorHAnsi" w:cstheme="minorBidi"/>
            <w:noProof/>
            <w:sz w:val="22"/>
            <w:szCs w:val="22"/>
            <w:lang w:eastAsia="en-IE"/>
          </w:rPr>
          <w:tab/>
        </w:r>
        <w:r w:rsidRPr="009A6585">
          <w:rPr>
            <w:rStyle w:val="Hyperlink"/>
            <w:noProof/>
          </w:rPr>
          <w:t>Configuration</w:t>
        </w:r>
        <w:r>
          <w:rPr>
            <w:noProof/>
            <w:webHidden/>
          </w:rPr>
          <w:tab/>
        </w:r>
        <w:r>
          <w:rPr>
            <w:noProof/>
            <w:webHidden/>
          </w:rPr>
          <w:fldChar w:fldCharType="begin"/>
        </w:r>
        <w:r>
          <w:rPr>
            <w:noProof/>
            <w:webHidden/>
          </w:rPr>
          <w:instrText xml:space="preserve"> PAGEREF _Toc384304364 \h </w:instrText>
        </w:r>
        <w:r>
          <w:rPr>
            <w:noProof/>
            <w:webHidden/>
          </w:rPr>
        </w:r>
        <w:r>
          <w:rPr>
            <w:noProof/>
            <w:webHidden/>
          </w:rPr>
          <w:fldChar w:fldCharType="separate"/>
        </w:r>
        <w:r>
          <w:rPr>
            <w:noProof/>
            <w:webHidden/>
          </w:rPr>
          <w:t>11</w:t>
        </w:r>
        <w:r>
          <w:rPr>
            <w:noProof/>
            <w:webHidden/>
          </w:rPr>
          <w:fldChar w:fldCharType="end"/>
        </w:r>
      </w:hyperlink>
    </w:p>
    <w:p w14:paraId="6F9620D3" w14:textId="77777777" w:rsidR="0094236B" w:rsidRDefault="0094236B">
      <w:pPr>
        <w:pStyle w:val="TOC2"/>
        <w:rPr>
          <w:rFonts w:asciiTheme="minorHAnsi" w:eastAsiaTheme="minorEastAsia" w:hAnsiTheme="minorHAnsi" w:cstheme="minorBidi"/>
          <w:noProof/>
          <w:sz w:val="22"/>
          <w:szCs w:val="22"/>
          <w:lang w:eastAsia="en-IE"/>
        </w:rPr>
      </w:pPr>
      <w:hyperlink w:anchor="_Toc384304365" w:history="1">
        <w:r w:rsidRPr="009A6585">
          <w:rPr>
            <w:rStyle w:val="Hyperlink"/>
            <w:noProof/>
          </w:rPr>
          <w:t>4.3</w:t>
        </w:r>
        <w:r>
          <w:rPr>
            <w:rFonts w:asciiTheme="minorHAnsi" w:eastAsiaTheme="minorEastAsia" w:hAnsiTheme="minorHAnsi" w:cstheme="minorBidi"/>
            <w:noProof/>
            <w:sz w:val="22"/>
            <w:szCs w:val="22"/>
            <w:lang w:eastAsia="en-IE"/>
          </w:rPr>
          <w:tab/>
        </w:r>
        <w:r w:rsidRPr="009A6585">
          <w:rPr>
            <w:rStyle w:val="Hyperlink"/>
            <w:noProof/>
          </w:rPr>
          <w:t>Changing the location</w:t>
        </w:r>
        <w:r>
          <w:rPr>
            <w:noProof/>
            <w:webHidden/>
          </w:rPr>
          <w:tab/>
        </w:r>
        <w:r>
          <w:rPr>
            <w:noProof/>
            <w:webHidden/>
          </w:rPr>
          <w:fldChar w:fldCharType="begin"/>
        </w:r>
        <w:r>
          <w:rPr>
            <w:noProof/>
            <w:webHidden/>
          </w:rPr>
          <w:instrText xml:space="preserve"> PAGEREF _Toc384304365 \h </w:instrText>
        </w:r>
        <w:r>
          <w:rPr>
            <w:noProof/>
            <w:webHidden/>
          </w:rPr>
        </w:r>
        <w:r>
          <w:rPr>
            <w:noProof/>
            <w:webHidden/>
          </w:rPr>
          <w:fldChar w:fldCharType="separate"/>
        </w:r>
        <w:r>
          <w:rPr>
            <w:noProof/>
            <w:webHidden/>
          </w:rPr>
          <w:t>12</w:t>
        </w:r>
        <w:r>
          <w:rPr>
            <w:noProof/>
            <w:webHidden/>
          </w:rPr>
          <w:fldChar w:fldCharType="end"/>
        </w:r>
      </w:hyperlink>
    </w:p>
    <w:p w14:paraId="6D7621DB" w14:textId="77777777" w:rsidR="0094236B" w:rsidRDefault="0094236B">
      <w:pPr>
        <w:pStyle w:val="TOC2"/>
        <w:rPr>
          <w:rFonts w:asciiTheme="minorHAnsi" w:eastAsiaTheme="minorEastAsia" w:hAnsiTheme="minorHAnsi" w:cstheme="minorBidi"/>
          <w:noProof/>
          <w:sz w:val="22"/>
          <w:szCs w:val="22"/>
          <w:lang w:eastAsia="en-IE"/>
        </w:rPr>
      </w:pPr>
      <w:hyperlink w:anchor="_Toc384304366" w:history="1">
        <w:r w:rsidRPr="009A6585">
          <w:rPr>
            <w:rStyle w:val="Hyperlink"/>
            <w:noProof/>
          </w:rPr>
          <w:t>4.4</w:t>
        </w:r>
        <w:r>
          <w:rPr>
            <w:rFonts w:asciiTheme="minorHAnsi" w:eastAsiaTheme="minorEastAsia" w:hAnsiTheme="minorHAnsi" w:cstheme="minorBidi"/>
            <w:noProof/>
            <w:sz w:val="22"/>
            <w:szCs w:val="22"/>
            <w:lang w:eastAsia="en-IE"/>
          </w:rPr>
          <w:tab/>
        </w:r>
        <w:r w:rsidRPr="009A6585">
          <w:rPr>
            <w:rStyle w:val="Hyperlink"/>
            <w:noProof/>
          </w:rPr>
          <w:t>Checking if everything went right</w:t>
        </w:r>
        <w:r>
          <w:rPr>
            <w:noProof/>
            <w:webHidden/>
          </w:rPr>
          <w:tab/>
        </w:r>
        <w:r>
          <w:rPr>
            <w:noProof/>
            <w:webHidden/>
          </w:rPr>
          <w:fldChar w:fldCharType="begin"/>
        </w:r>
        <w:r>
          <w:rPr>
            <w:noProof/>
            <w:webHidden/>
          </w:rPr>
          <w:instrText xml:space="preserve"> PAGEREF _Toc384304366 \h </w:instrText>
        </w:r>
        <w:r>
          <w:rPr>
            <w:noProof/>
            <w:webHidden/>
          </w:rPr>
        </w:r>
        <w:r>
          <w:rPr>
            <w:noProof/>
            <w:webHidden/>
          </w:rPr>
          <w:fldChar w:fldCharType="separate"/>
        </w:r>
        <w:r>
          <w:rPr>
            <w:noProof/>
            <w:webHidden/>
          </w:rPr>
          <w:t>12</w:t>
        </w:r>
        <w:r>
          <w:rPr>
            <w:noProof/>
            <w:webHidden/>
          </w:rPr>
          <w:fldChar w:fldCharType="end"/>
        </w:r>
      </w:hyperlink>
    </w:p>
    <w:p w14:paraId="3DEB5091" w14:textId="77777777" w:rsidR="00002159" w:rsidRDefault="00B31D35">
      <w:r>
        <w:rPr>
          <w:b/>
          <w:bCs/>
        </w:rPr>
        <w:fldChar w:fldCharType="end"/>
      </w:r>
    </w:p>
    <w:p w14:paraId="077EACD6" w14:textId="77777777" w:rsidR="00AA3873" w:rsidRDefault="00AA3873">
      <w:pPr>
        <w:rPr>
          <w:rStyle w:val="Hyperlink"/>
          <w:noProof/>
          <w:lang w:val="en-GB"/>
        </w:rPr>
      </w:pPr>
    </w:p>
    <w:p w14:paraId="21B93F46" w14:textId="77777777" w:rsidR="00AB7EAC" w:rsidRDefault="00AB7EAC">
      <w:pPr>
        <w:rPr>
          <w:rFonts w:ascii="Arial" w:hAnsi="Arial"/>
          <w:b/>
          <w:bCs/>
          <w:kern w:val="32"/>
          <w:sz w:val="32"/>
          <w:szCs w:val="32"/>
          <w:lang w:val="en-GB"/>
        </w:rPr>
      </w:pPr>
      <w:bookmarkStart w:id="11" w:name="_Toc310522861"/>
    </w:p>
    <w:p w14:paraId="5ABD1660" w14:textId="77777777" w:rsidR="0045470B" w:rsidRPr="00020BD8" w:rsidRDefault="003C269F" w:rsidP="00A437BE">
      <w:pPr>
        <w:pStyle w:val="Heading1"/>
        <w:rPr>
          <w:lang w:val="en-GB"/>
        </w:rPr>
      </w:pPr>
      <w:bookmarkStart w:id="12" w:name="_Toc310522872"/>
      <w:bookmarkStart w:id="13" w:name="_Toc312020302"/>
      <w:bookmarkStart w:id="14" w:name="_Toc315659893"/>
      <w:bookmarkStart w:id="15" w:name="_Toc315681226"/>
      <w:bookmarkStart w:id="16" w:name="_Toc315712915"/>
      <w:bookmarkStart w:id="17" w:name="_Toc384304344"/>
      <w:bookmarkEnd w:id="11"/>
      <w:r w:rsidRPr="00020BD8">
        <w:rPr>
          <w:lang w:val="en-GB"/>
        </w:rPr>
        <w:lastRenderedPageBreak/>
        <w:t>Introduction</w:t>
      </w:r>
      <w:bookmarkEnd w:id="12"/>
      <w:bookmarkEnd w:id="13"/>
      <w:bookmarkEnd w:id="14"/>
      <w:bookmarkEnd w:id="15"/>
      <w:bookmarkEnd w:id="16"/>
      <w:bookmarkEnd w:id="17"/>
    </w:p>
    <w:p w14:paraId="231058B0" w14:textId="77777777" w:rsidR="00786788" w:rsidRDefault="00786788" w:rsidP="006305DD">
      <w:pPr>
        <w:pStyle w:val="Heading2"/>
      </w:pPr>
      <w:bookmarkStart w:id="18" w:name="_Toc310522873"/>
      <w:bookmarkStart w:id="19" w:name="_Toc315659894"/>
      <w:bookmarkStart w:id="20" w:name="_Toc315681227"/>
      <w:bookmarkStart w:id="21" w:name="_Toc315712916"/>
      <w:bookmarkStart w:id="22" w:name="_Toc384304345"/>
      <w:r w:rsidRPr="006305DD">
        <w:t>Purpose</w:t>
      </w:r>
      <w:bookmarkEnd w:id="18"/>
      <w:bookmarkEnd w:id="19"/>
      <w:bookmarkEnd w:id="20"/>
      <w:bookmarkEnd w:id="21"/>
      <w:bookmarkEnd w:id="22"/>
    </w:p>
    <w:p w14:paraId="22390EE6" w14:textId="3304CD6D" w:rsidR="00011940" w:rsidRDefault="00062356" w:rsidP="00011940">
      <w:pPr>
        <w:rPr>
          <w:lang w:val="en-GB" w:eastAsia="ja-JP"/>
        </w:rPr>
      </w:pPr>
      <w:r>
        <w:rPr>
          <w:lang w:val="en-GB" w:eastAsia="ja-JP"/>
        </w:rPr>
        <w:t xml:space="preserve">This </w:t>
      </w:r>
      <w:r w:rsidR="00011940">
        <w:rPr>
          <w:lang w:val="en-GB" w:eastAsia="ja-JP"/>
        </w:rPr>
        <w:t xml:space="preserve">document provides a basic guideline to </w:t>
      </w:r>
      <w:r w:rsidR="00BB3712">
        <w:rPr>
          <w:lang w:val="en-GB" w:eastAsia="ja-JP"/>
        </w:rPr>
        <w:t xml:space="preserve">migrate from version </w:t>
      </w:r>
      <w:r w:rsidR="0015232F">
        <w:rPr>
          <w:lang w:val="en-GB" w:eastAsia="ja-JP"/>
        </w:rPr>
        <w:t>5.0</w:t>
      </w:r>
      <w:r w:rsidR="00BB3712">
        <w:rPr>
          <w:lang w:val="en-GB" w:eastAsia="ja-JP"/>
        </w:rPr>
        <w:t xml:space="preserve"> to version </w:t>
      </w:r>
      <w:r w:rsidR="0015232F">
        <w:rPr>
          <w:lang w:val="en-GB" w:eastAsia="ja-JP"/>
        </w:rPr>
        <w:t>6.0</w:t>
      </w:r>
      <w:r w:rsidR="00BB3712">
        <w:rPr>
          <w:lang w:val="en-GB" w:eastAsia="ja-JP"/>
        </w:rPr>
        <w:t>. It includes</w:t>
      </w:r>
      <w:r w:rsidR="0015232F">
        <w:rPr>
          <w:lang w:val="en-GB" w:eastAsia="ja-JP"/>
        </w:rPr>
        <w:t xml:space="preserve"> </w:t>
      </w:r>
      <w:r w:rsidR="00BB3712">
        <w:rPr>
          <w:lang w:val="en-GB" w:eastAsia="ja-JP"/>
        </w:rPr>
        <w:t xml:space="preserve">migrating the </w:t>
      </w:r>
      <w:r w:rsidR="0015232F">
        <w:rPr>
          <w:lang w:val="en-GB" w:eastAsia="ja-JP"/>
        </w:rPr>
        <w:t xml:space="preserve">database and the structure </w:t>
      </w:r>
      <w:r w:rsidR="005234E7">
        <w:rPr>
          <w:lang w:val="en-GB" w:eastAsia="ja-JP"/>
        </w:rPr>
        <w:t>of the</w:t>
      </w:r>
      <w:r w:rsidR="0015232F">
        <w:rPr>
          <w:lang w:val="en-GB" w:eastAsia="ja-JP"/>
        </w:rPr>
        <w:t xml:space="preserve"> </w:t>
      </w:r>
      <w:r w:rsidR="00BB3712">
        <w:rPr>
          <w:lang w:val="en-GB" w:eastAsia="ja-JP"/>
        </w:rPr>
        <w:t>document repository.</w:t>
      </w:r>
    </w:p>
    <w:p w14:paraId="236A895F" w14:textId="77777777" w:rsidR="00011940" w:rsidRDefault="00011940" w:rsidP="00011940">
      <w:pPr>
        <w:rPr>
          <w:lang w:val="en-GB" w:eastAsia="ja-JP"/>
        </w:rPr>
      </w:pPr>
    </w:p>
    <w:p w14:paraId="21F7EBCC" w14:textId="70BE2F46" w:rsidR="00011940" w:rsidRPr="00011940" w:rsidRDefault="00011940" w:rsidP="00011940">
      <w:pPr>
        <w:rPr>
          <w:lang w:val="en-GB" w:eastAsia="ja-JP"/>
        </w:rPr>
      </w:pPr>
      <w:r>
        <w:rPr>
          <w:lang w:val="en-GB" w:eastAsia="ja-JP"/>
        </w:rPr>
        <w:t xml:space="preserve">The intended audience of the present document are </w:t>
      </w:r>
      <w:r w:rsidR="00AA09ED">
        <w:rPr>
          <w:lang w:val="en-GB" w:eastAsia="ja-JP"/>
        </w:rPr>
        <w:t xml:space="preserve">the </w:t>
      </w:r>
      <w:r w:rsidRPr="00011940">
        <w:rPr>
          <w:lang w:val="en-GB" w:eastAsia="ja-JP"/>
        </w:rPr>
        <w:t xml:space="preserve">developers in charge </w:t>
      </w:r>
      <w:r w:rsidR="00BB3712">
        <w:rPr>
          <w:lang w:val="en-GB" w:eastAsia="ja-JP"/>
        </w:rPr>
        <w:t>of executing the database scripts and the software</w:t>
      </w:r>
      <w:r w:rsidR="0015232F">
        <w:rPr>
          <w:lang w:val="en-GB" w:eastAsia="ja-JP"/>
        </w:rPr>
        <w:t xml:space="preserve"> for changing the document repository structure</w:t>
      </w:r>
      <w:r w:rsidR="00BB3712">
        <w:rPr>
          <w:lang w:val="en-GB" w:eastAsia="ja-JP"/>
        </w:rPr>
        <w:t xml:space="preserve">, in order to migrate to the </w:t>
      </w:r>
      <w:r w:rsidR="0015232F">
        <w:rPr>
          <w:lang w:val="en-GB" w:eastAsia="ja-JP"/>
        </w:rPr>
        <w:t>6</w:t>
      </w:r>
      <w:r w:rsidR="0094236B">
        <w:rPr>
          <w:lang w:val="en-GB" w:eastAsia="ja-JP"/>
        </w:rPr>
        <w:t>.0</w:t>
      </w:r>
      <w:r w:rsidR="00BB3712">
        <w:rPr>
          <w:lang w:val="en-GB" w:eastAsia="ja-JP"/>
        </w:rPr>
        <w:t xml:space="preserve"> version of the </w:t>
      </w:r>
      <w:r w:rsidR="00AA09ED">
        <w:rPr>
          <w:lang w:val="en-GB" w:eastAsia="ja-JP"/>
        </w:rPr>
        <w:t>application</w:t>
      </w:r>
      <w:r w:rsidR="004074C4">
        <w:rPr>
          <w:lang w:val="en-GB" w:eastAsia="ja-JP"/>
        </w:rPr>
        <w:t xml:space="preserve"> (SP </w:t>
      </w:r>
      <w:proofErr w:type="gramStart"/>
      <w:r w:rsidR="004074C4">
        <w:rPr>
          <w:lang w:val="en-GB" w:eastAsia="ja-JP"/>
        </w:rPr>
        <w:t>Backoffice</w:t>
      </w:r>
      <w:proofErr w:type="gramEnd"/>
      <w:r w:rsidR="004074C4">
        <w:rPr>
          <w:lang w:val="en-GB" w:eastAsia="ja-JP"/>
        </w:rPr>
        <w:t xml:space="preserve"> TM)</w:t>
      </w:r>
      <w:r w:rsidR="00AA09ED">
        <w:rPr>
          <w:lang w:val="en-GB" w:eastAsia="ja-JP"/>
        </w:rPr>
        <w:t>.</w:t>
      </w:r>
    </w:p>
    <w:p w14:paraId="7DE462B2" w14:textId="77777777" w:rsidR="00F24DB3" w:rsidRDefault="00F24DB3" w:rsidP="006305DD">
      <w:pPr>
        <w:pStyle w:val="Heading2"/>
      </w:pPr>
      <w:bookmarkStart w:id="23" w:name="_Toc310522874"/>
      <w:bookmarkStart w:id="24" w:name="_Toc315659895"/>
      <w:bookmarkStart w:id="25" w:name="_Toc315681228"/>
      <w:bookmarkStart w:id="26" w:name="_Toc315712917"/>
      <w:bookmarkStart w:id="27" w:name="_Toc384304346"/>
      <w:r w:rsidRPr="00020BD8">
        <w:t>Scope</w:t>
      </w:r>
      <w:bookmarkEnd w:id="23"/>
      <w:bookmarkEnd w:id="24"/>
      <w:bookmarkEnd w:id="25"/>
      <w:bookmarkEnd w:id="26"/>
      <w:bookmarkEnd w:id="27"/>
    </w:p>
    <w:p w14:paraId="3E7551E2" w14:textId="67FDBB47" w:rsidR="004074C4" w:rsidRDefault="00137A57" w:rsidP="00137A57">
      <w:pPr>
        <w:rPr>
          <w:lang w:val="en-GB" w:eastAsia="ja-JP"/>
        </w:rPr>
      </w:pPr>
      <w:r w:rsidRPr="00137A57">
        <w:rPr>
          <w:lang w:val="en-GB" w:eastAsia="ja-JP"/>
        </w:rPr>
        <w:t xml:space="preserve">The scope of this document is to </w:t>
      </w:r>
      <w:r w:rsidR="004074C4">
        <w:rPr>
          <w:lang w:val="en-GB" w:eastAsia="ja-JP"/>
        </w:rPr>
        <w:t>detail the steps to follow</w:t>
      </w:r>
      <w:r w:rsidR="005D602A">
        <w:rPr>
          <w:lang w:val="en-GB" w:eastAsia="ja-JP"/>
        </w:rPr>
        <w:t>,</w:t>
      </w:r>
      <w:r w:rsidR="004074C4">
        <w:rPr>
          <w:lang w:val="en-GB" w:eastAsia="ja-JP"/>
        </w:rPr>
        <w:t xml:space="preserve"> to migrate successfully to version </w:t>
      </w:r>
      <w:r w:rsidR="0015232F">
        <w:rPr>
          <w:lang w:val="en-GB" w:eastAsia="ja-JP"/>
        </w:rPr>
        <w:t>6</w:t>
      </w:r>
      <w:r w:rsidR="004074C4">
        <w:rPr>
          <w:lang w:val="en-GB" w:eastAsia="ja-JP"/>
        </w:rPr>
        <w:t>.</w:t>
      </w:r>
      <w:r w:rsidR="0094236B">
        <w:rPr>
          <w:lang w:val="en-GB" w:eastAsia="ja-JP"/>
        </w:rPr>
        <w:t>0.</w:t>
      </w:r>
    </w:p>
    <w:p w14:paraId="2C00E2D5" w14:textId="77777777" w:rsidR="0012253C" w:rsidRDefault="0012253C" w:rsidP="0012253C">
      <w:pPr>
        <w:rPr>
          <w:lang w:val="en-GB"/>
        </w:rPr>
      </w:pPr>
    </w:p>
    <w:p w14:paraId="566D30AF" w14:textId="05ACD00C" w:rsidR="0012253C" w:rsidRDefault="00137A57" w:rsidP="00137A57">
      <w:pPr>
        <w:pStyle w:val="Heading1"/>
        <w:rPr>
          <w:lang w:val="en-GB"/>
        </w:rPr>
      </w:pPr>
      <w:bookmarkStart w:id="28" w:name="_Toc384304347"/>
      <w:r>
        <w:rPr>
          <w:lang w:val="en-GB"/>
        </w:rPr>
        <w:lastRenderedPageBreak/>
        <w:t>Getting started</w:t>
      </w:r>
      <w:bookmarkEnd w:id="28"/>
    </w:p>
    <w:p w14:paraId="2836F723" w14:textId="5ACE60C0" w:rsidR="00606343" w:rsidRDefault="004074C4" w:rsidP="00AF1CF3">
      <w:pPr>
        <w:pStyle w:val="Heading2"/>
      </w:pPr>
      <w:bookmarkStart w:id="29" w:name="_Toc384304348"/>
      <w:r>
        <w:t>Pre-requisites</w:t>
      </w:r>
      <w:bookmarkEnd w:id="29"/>
    </w:p>
    <w:p w14:paraId="35016CDD" w14:textId="237B6486" w:rsidR="00030103" w:rsidRDefault="004074C4" w:rsidP="00AF1CF3">
      <w:r>
        <w:t xml:space="preserve">In order to execute the database scripts and the software provided, we need to have a MySql Client Application, and we also need JBoss </w:t>
      </w:r>
      <w:r w:rsidR="00547B75">
        <w:t xml:space="preserve">7 </w:t>
      </w:r>
      <w:r>
        <w:t>running with all the EJB</w:t>
      </w:r>
      <w:r w:rsidR="00547B75">
        <w:t>s</w:t>
      </w:r>
      <w:r>
        <w:t xml:space="preserve"> from </w:t>
      </w:r>
      <w:r>
        <w:rPr>
          <w:lang w:val="en-GB" w:eastAsia="ja-JP"/>
        </w:rPr>
        <w:t>SP Backoffice TM</w:t>
      </w:r>
      <w:r>
        <w:t xml:space="preserve"> (version </w:t>
      </w:r>
      <w:r w:rsidR="0015232F">
        <w:t>6</w:t>
      </w:r>
      <w:r w:rsidR="00D9611C">
        <w:t xml:space="preserve"> and JackRabbit</w:t>
      </w:r>
      <w:r>
        <w:t xml:space="preserve">) deployed.  </w:t>
      </w:r>
    </w:p>
    <w:p w14:paraId="12BA2ECF" w14:textId="1A47AD78" w:rsidR="00030103" w:rsidRDefault="004074C4" w:rsidP="00030103">
      <w:pPr>
        <w:pStyle w:val="Heading2"/>
      </w:pPr>
      <w:bookmarkStart w:id="30" w:name="_Toc384304349"/>
      <w:r>
        <w:t>BackUp</w:t>
      </w:r>
      <w:bookmarkEnd w:id="30"/>
    </w:p>
    <w:p w14:paraId="11744AD0" w14:textId="1347CB7F" w:rsidR="00122D08" w:rsidRDefault="004074C4" w:rsidP="00122D08">
      <w:pPr>
        <w:rPr>
          <w:lang w:val="en-GB" w:eastAsia="ja-JP"/>
        </w:rPr>
      </w:pPr>
      <w:r>
        <w:rPr>
          <w:lang w:val="en-GB" w:eastAsia="ja-JP"/>
        </w:rPr>
        <w:t>First of all</w:t>
      </w:r>
      <w:r w:rsidR="00126C28">
        <w:rPr>
          <w:lang w:val="en-GB" w:eastAsia="ja-JP"/>
        </w:rPr>
        <w:t>,</w:t>
      </w:r>
      <w:r>
        <w:rPr>
          <w:lang w:val="en-GB" w:eastAsia="ja-JP"/>
        </w:rPr>
        <w:t xml:space="preserve"> we need to make a database Backup for the schemas Activiti and FSP. This backup will have not only the creation scripts but also the data inserted, because we need to be sure, that if something goes wrong during the migration, we always can rollback and restore the database with the old version.</w:t>
      </w:r>
    </w:p>
    <w:p w14:paraId="7DBFCEF9" w14:textId="7B94A361" w:rsidR="004074C4" w:rsidRDefault="004074C4" w:rsidP="004074C4">
      <w:pPr>
        <w:pStyle w:val="Heading3"/>
        <w:rPr>
          <w:lang w:val="en-GB" w:eastAsia="ja-JP"/>
        </w:rPr>
      </w:pPr>
      <w:bookmarkStart w:id="31" w:name="_Toc384304350"/>
      <w:r>
        <w:rPr>
          <w:lang w:val="en-GB" w:eastAsia="ja-JP"/>
        </w:rPr>
        <w:t>¿How can we backup the database schemas?</w:t>
      </w:r>
      <w:bookmarkEnd w:id="31"/>
    </w:p>
    <w:p w14:paraId="11A20999" w14:textId="77777777" w:rsidR="004074C4" w:rsidRDefault="004074C4" w:rsidP="004074C4">
      <w:pPr>
        <w:ind w:left="567"/>
        <w:rPr>
          <w:lang w:val="en-GB" w:eastAsia="ja-JP"/>
        </w:rPr>
      </w:pPr>
    </w:p>
    <w:p w14:paraId="686B14B1" w14:textId="0DB2E349" w:rsidR="004074C4" w:rsidRDefault="004074C4" w:rsidP="004074C4">
      <w:pPr>
        <w:ind w:left="567"/>
        <w:rPr>
          <w:lang w:val="en-GB" w:eastAsia="ja-JP"/>
        </w:rPr>
      </w:pPr>
      <w:r>
        <w:rPr>
          <w:lang w:val="en-GB" w:eastAsia="ja-JP"/>
        </w:rPr>
        <w:t xml:space="preserve">We need a MySQL Client, such as MySQLWorkbench or we can also </w:t>
      </w:r>
      <w:r w:rsidR="00D9611C">
        <w:rPr>
          <w:lang w:val="en-GB" w:eastAsia="ja-JP"/>
        </w:rPr>
        <w:t xml:space="preserve">use </w:t>
      </w:r>
      <w:r>
        <w:rPr>
          <w:lang w:val="en-GB" w:eastAsia="ja-JP"/>
        </w:rPr>
        <w:t>MySqlDump.</w:t>
      </w:r>
    </w:p>
    <w:p w14:paraId="4AD6797F" w14:textId="77777777" w:rsidR="004074C4" w:rsidRDefault="004074C4" w:rsidP="004074C4">
      <w:pPr>
        <w:ind w:left="567"/>
        <w:rPr>
          <w:lang w:val="en-GB" w:eastAsia="ja-JP"/>
        </w:rPr>
      </w:pPr>
    </w:p>
    <w:p w14:paraId="48A471A9" w14:textId="217DDE1E" w:rsidR="004074C4" w:rsidRDefault="004074C4" w:rsidP="004074C4">
      <w:pPr>
        <w:ind w:left="567"/>
        <w:rPr>
          <w:lang w:val="en-GB" w:eastAsia="ja-JP"/>
        </w:rPr>
      </w:pPr>
      <w:r>
        <w:rPr>
          <w:lang w:val="en-GB" w:eastAsia="ja-JP"/>
        </w:rPr>
        <w:t xml:space="preserve">If we are using MySqlDump, we will write in the command line: </w:t>
      </w:r>
    </w:p>
    <w:p w14:paraId="20FFD52E" w14:textId="77777777" w:rsidR="004074C4" w:rsidRDefault="004074C4" w:rsidP="004074C4">
      <w:pPr>
        <w:ind w:left="567"/>
        <w:rPr>
          <w:lang w:val="en-GB" w:eastAsia="ja-JP"/>
        </w:rPr>
      </w:pPr>
    </w:p>
    <w:p w14:paraId="636E81FE" w14:textId="74BEED80" w:rsidR="004074C4" w:rsidRDefault="004074C4" w:rsidP="004074C4">
      <w:pPr>
        <w:ind w:left="567"/>
        <w:rPr>
          <w:lang w:val="en-GB" w:eastAsia="ja-JP"/>
        </w:rPr>
      </w:pPr>
      <w:r>
        <w:rPr>
          <w:noProof/>
          <w:lang w:eastAsia="en-IE"/>
        </w:rPr>
        <w:drawing>
          <wp:inline distT="0" distB="0" distL="0" distR="0" wp14:anchorId="5BAA4813" wp14:editId="2E9BF56B">
            <wp:extent cx="5734050" cy="2000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4050" cy="200025"/>
                    </a:xfrm>
                    <a:prstGeom prst="rect">
                      <a:avLst/>
                    </a:prstGeom>
                    <a:noFill/>
                    <a:ln>
                      <a:noFill/>
                    </a:ln>
                  </pic:spPr>
                </pic:pic>
              </a:graphicData>
            </a:graphic>
          </wp:inline>
        </w:drawing>
      </w:r>
    </w:p>
    <w:p w14:paraId="1056FBCA" w14:textId="77777777" w:rsidR="004074C4" w:rsidRDefault="004074C4" w:rsidP="004074C4">
      <w:pPr>
        <w:ind w:left="567"/>
        <w:rPr>
          <w:lang w:val="en-GB" w:eastAsia="ja-JP"/>
        </w:rPr>
      </w:pPr>
    </w:p>
    <w:p w14:paraId="49D4ACB5" w14:textId="34A7B023" w:rsidR="004074C4" w:rsidRDefault="004074C4" w:rsidP="004074C4">
      <w:pPr>
        <w:ind w:left="567"/>
        <w:rPr>
          <w:lang w:val="en-GB" w:eastAsia="ja-JP"/>
        </w:rPr>
      </w:pPr>
      <w:r>
        <w:rPr>
          <w:lang w:val="en-GB" w:eastAsia="ja-JP"/>
        </w:rPr>
        <w:t>--host will have the IP or name of the MySql Server</w:t>
      </w:r>
    </w:p>
    <w:p w14:paraId="7EF268B4" w14:textId="11D02470" w:rsidR="004074C4" w:rsidRDefault="004074C4" w:rsidP="004074C4">
      <w:pPr>
        <w:ind w:left="567"/>
        <w:rPr>
          <w:lang w:val="en-GB" w:eastAsia="ja-JP"/>
        </w:rPr>
      </w:pPr>
      <w:r>
        <w:rPr>
          <w:lang w:val="en-GB" w:eastAsia="ja-JP"/>
        </w:rPr>
        <w:t>--user MySql user</w:t>
      </w:r>
    </w:p>
    <w:p w14:paraId="201CF42D" w14:textId="59621F38" w:rsidR="004074C4" w:rsidRDefault="004074C4" w:rsidP="004074C4">
      <w:pPr>
        <w:ind w:left="567"/>
        <w:rPr>
          <w:lang w:val="en-GB" w:eastAsia="ja-JP"/>
        </w:rPr>
      </w:pPr>
      <w:r>
        <w:rPr>
          <w:lang w:val="en-GB" w:eastAsia="ja-JP"/>
        </w:rPr>
        <w:t>--password MySql password</w:t>
      </w:r>
    </w:p>
    <w:p w14:paraId="7912981A" w14:textId="77777777" w:rsidR="004074C4" w:rsidRDefault="004074C4" w:rsidP="004074C4">
      <w:pPr>
        <w:ind w:left="567"/>
        <w:rPr>
          <w:lang w:val="en-GB" w:eastAsia="ja-JP"/>
        </w:rPr>
      </w:pPr>
    </w:p>
    <w:p w14:paraId="3022CEA8" w14:textId="682ECCB8" w:rsidR="004074C4" w:rsidRDefault="004074C4" w:rsidP="004074C4">
      <w:pPr>
        <w:ind w:left="567"/>
        <w:rPr>
          <w:lang w:val="en-GB" w:eastAsia="ja-JP"/>
        </w:rPr>
      </w:pPr>
      <w:r>
        <w:rPr>
          <w:lang w:val="en-GB" w:eastAsia="ja-JP"/>
        </w:rPr>
        <w:t>And we will do the same with Activiti schema.</w:t>
      </w:r>
    </w:p>
    <w:p w14:paraId="24549843" w14:textId="77777777" w:rsidR="004074C4" w:rsidRDefault="004074C4" w:rsidP="004074C4">
      <w:pPr>
        <w:ind w:left="567"/>
        <w:rPr>
          <w:lang w:val="en-GB" w:eastAsia="ja-JP"/>
        </w:rPr>
      </w:pPr>
    </w:p>
    <w:p w14:paraId="1BCD904E" w14:textId="1CAAF247" w:rsidR="00884916" w:rsidRDefault="00884916" w:rsidP="004074C4">
      <w:pPr>
        <w:ind w:left="567"/>
      </w:pPr>
      <w:r>
        <w:rPr>
          <w:lang w:val="en-GB" w:eastAsia="ja-JP"/>
        </w:rPr>
        <w:t>Or we can do the backup with a database tool such as MySQLWorkbench (</w:t>
      </w:r>
      <w:hyperlink r:id="rId10" w:history="1">
        <w:r w:rsidRPr="00DE13EB">
          <w:rPr>
            <w:rStyle w:val="Hyperlink"/>
          </w:rPr>
          <w:t>http://dev.mysql.com/downloads/tools/workbench/</w:t>
        </w:r>
      </w:hyperlink>
      <w:r>
        <w:t>)</w:t>
      </w:r>
    </w:p>
    <w:p w14:paraId="12D32EBB" w14:textId="3C9EB443" w:rsidR="00884916" w:rsidRDefault="00884916" w:rsidP="004074C4">
      <w:pPr>
        <w:ind w:left="567"/>
      </w:pPr>
      <w:r>
        <w:t>If we use MySQLWorkbench, we will go to Data Export, choose the schemas we need to backup, choose the output file and press the button “Start Export”</w:t>
      </w:r>
    </w:p>
    <w:p w14:paraId="3FED13DB" w14:textId="77777777" w:rsidR="00884916" w:rsidRDefault="00884916" w:rsidP="004074C4">
      <w:pPr>
        <w:ind w:left="567"/>
      </w:pPr>
    </w:p>
    <w:p w14:paraId="5CED9BD7" w14:textId="4CA0E490" w:rsidR="00884916" w:rsidRDefault="00884916" w:rsidP="004074C4">
      <w:pPr>
        <w:ind w:left="567"/>
      </w:pPr>
      <w:r>
        <w:rPr>
          <w:noProof/>
          <w:lang w:eastAsia="en-IE"/>
        </w:rPr>
        <w:drawing>
          <wp:inline distT="0" distB="0" distL="0" distR="0" wp14:anchorId="536D4BF7" wp14:editId="16D336E1">
            <wp:extent cx="4542739" cy="3484531"/>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0140" cy="3482538"/>
                    </a:xfrm>
                    <a:prstGeom prst="rect">
                      <a:avLst/>
                    </a:prstGeom>
                    <a:noFill/>
                    <a:ln>
                      <a:noFill/>
                    </a:ln>
                  </pic:spPr>
                </pic:pic>
              </a:graphicData>
            </a:graphic>
          </wp:inline>
        </w:drawing>
      </w:r>
    </w:p>
    <w:p w14:paraId="0431F226" w14:textId="77D750ED" w:rsidR="00122D08" w:rsidRDefault="0042122E" w:rsidP="00122D08">
      <w:pPr>
        <w:pStyle w:val="Heading1"/>
        <w:rPr>
          <w:lang w:val="en-GB" w:eastAsia="ja-JP"/>
        </w:rPr>
      </w:pPr>
      <w:bookmarkStart w:id="32" w:name="_Toc384304351"/>
      <w:r>
        <w:rPr>
          <w:lang w:val="en-GB" w:eastAsia="ja-JP"/>
        </w:rPr>
        <w:lastRenderedPageBreak/>
        <w:t>Data</w:t>
      </w:r>
      <w:r w:rsidR="004119A9">
        <w:rPr>
          <w:lang w:val="en-GB" w:eastAsia="ja-JP"/>
        </w:rPr>
        <w:t xml:space="preserve"> </w:t>
      </w:r>
      <w:r>
        <w:rPr>
          <w:lang w:val="en-GB" w:eastAsia="ja-JP"/>
        </w:rPr>
        <w:t>Base</w:t>
      </w:r>
      <w:r w:rsidR="004119A9">
        <w:rPr>
          <w:lang w:val="en-GB" w:eastAsia="ja-JP"/>
        </w:rPr>
        <w:t xml:space="preserve"> Migration</w:t>
      </w:r>
      <w:bookmarkEnd w:id="32"/>
    </w:p>
    <w:p w14:paraId="65851617" w14:textId="60099B21" w:rsidR="009E3679" w:rsidRDefault="00DC5BAE" w:rsidP="009E3679">
      <w:pPr>
        <w:pStyle w:val="Heading2"/>
      </w:pPr>
      <w:bookmarkStart w:id="33" w:name="_Toc384304352"/>
      <w:r>
        <w:t>Introduction</w:t>
      </w:r>
      <w:bookmarkEnd w:id="33"/>
    </w:p>
    <w:p w14:paraId="26FD1FB8" w14:textId="72CEAA63" w:rsidR="000B0AE2" w:rsidRDefault="000B0AE2" w:rsidP="00DC5BAE"/>
    <w:p w14:paraId="24B6F58E" w14:textId="6D1E7EC2" w:rsidR="00AE123F" w:rsidRDefault="000B0AE2" w:rsidP="00DC5BAE">
      <w:r>
        <w:t xml:space="preserve">Once we have </w:t>
      </w:r>
      <w:r w:rsidR="0042122E">
        <w:t xml:space="preserve">a backup of the two schemas (Activiti and FSP) we </w:t>
      </w:r>
      <w:r w:rsidR="004119A9">
        <w:t xml:space="preserve">need to follow all the steps and execute the scripts from </w:t>
      </w:r>
      <w:r w:rsidR="0015232F">
        <w:t>5</w:t>
      </w:r>
      <w:r w:rsidR="004119A9">
        <w:t>to</w:t>
      </w:r>
      <w:r w:rsidR="0015232F">
        <w:t>6</w:t>
      </w:r>
      <w:r w:rsidR="004119A9">
        <w:t>DBMigration.zip.</w:t>
      </w:r>
    </w:p>
    <w:p w14:paraId="189A6473" w14:textId="77777777" w:rsidR="002308D1" w:rsidRDefault="002308D1" w:rsidP="00DC5BAE"/>
    <w:p w14:paraId="6934A0B8" w14:textId="6326A629" w:rsidR="00B62CD2" w:rsidRDefault="00B62CD2" w:rsidP="00DC5BAE">
      <w:pPr>
        <w:rPr>
          <w:lang w:val="en-GB" w:eastAsia="ja-JP"/>
        </w:rPr>
      </w:pPr>
      <w:r>
        <w:t>All the scripts provided have a first line indicating which schema is using, by default we are using</w:t>
      </w:r>
      <w:r w:rsidR="002308D1">
        <w:t xml:space="preserve"> fsp schema and activity schema, if you are using another one, you </w:t>
      </w:r>
      <w:r w:rsidR="002308D1" w:rsidRPr="004B2F5F">
        <w:rPr>
          <w:b/>
        </w:rPr>
        <w:t>must</w:t>
      </w:r>
      <w:r w:rsidR="002308D1">
        <w:t xml:space="preserve"> change </w:t>
      </w:r>
      <w:r w:rsidR="004B2F5F">
        <w:t>it in all scripts provided</w:t>
      </w:r>
      <w:r w:rsidR="0094236B">
        <w:t xml:space="preserve"> (be careful because in script number 3 the schema is also being used inside the script, not only in the first line)</w:t>
      </w:r>
      <w:r w:rsidR="004B2F5F">
        <w:t>.</w:t>
      </w:r>
    </w:p>
    <w:p w14:paraId="698811FC" w14:textId="67AFA7F7" w:rsidR="00DC5BAE" w:rsidRDefault="00F42532" w:rsidP="00DC5BAE">
      <w:pPr>
        <w:pStyle w:val="Heading2"/>
      </w:pPr>
      <w:bookmarkStart w:id="34" w:name="_Toc384304353"/>
      <w:r>
        <w:t>FSP Migration</w:t>
      </w:r>
      <w:bookmarkEnd w:id="34"/>
    </w:p>
    <w:p w14:paraId="592F56E5" w14:textId="59DB7751" w:rsidR="0046072C" w:rsidRDefault="00B62CD2" w:rsidP="00B62CD2">
      <w:pPr>
        <w:pStyle w:val="Heading3"/>
        <w:rPr>
          <w:lang w:val="en-GB"/>
        </w:rPr>
      </w:pPr>
      <w:bookmarkStart w:id="35" w:name="_Toc384304354"/>
      <w:r>
        <w:rPr>
          <w:lang w:val="en-GB"/>
        </w:rPr>
        <w:t>New Tables</w:t>
      </w:r>
      <w:bookmarkEnd w:id="35"/>
    </w:p>
    <w:p w14:paraId="5F385B3D" w14:textId="77777777" w:rsidR="00B62CD2" w:rsidRPr="00B62CD2" w:rsidRDefault="00B62CD2" w:rsidP="00B62CD2">
      <w:pPr>
        <w:rPr>
          <w:lang w:val="en-GB"/>
        </w:rPr>
      </w:pPr>
    </w:p>
    <w:p w14:paraId="2DCF457A" w14:textId="4849DD5A" w:rsidR="00B62CD2" w:rsidRDefault="00B62CD2" w:rsidP="00B62CD2">
      <w:pPr>
        <w:ind w:left="567"/>
        <w:rPr>
          <w:lang w:val="en-GB"/>
        </w:rPr>
      </w:pPr>
      <w:r>
        <w:rPr>
          <w:lang w:val="en-GB"/>
        </w:rPr>
        <w:t xml:space="preserve">We are going to create the new tables needed executing </w:t>
      </w:r>
      <w:r w:rsidR="002308D1" w:rsidRPr="002308D1">
        <w:rPr>
          <w:b/>
          <w:lang w:val="en-GB"/>
        </w:rPr>
        <w:t>01-new tables</w:t>
      </w:r>
      <w:r w:rsidRPr="00B62CD2">
        <w:rPr>
          <w:b/>
          <w:lang w:val="en-GB"/>
        </w:rPr>
        <w:t>.sql</w:t>
      </w:r>
      <w:r w:rsidR="002308D1">
        <w:rPr>
          <w:lang w:val="en-GB"/>
        </w:rPr>
        <w:t>, this script it also creates the foreign keys associated with these new tables.</w:t>
      </w:r>
    </w:p>
    <w:p w14:paraId="5FF21E1C" w14:textId="77777777" w:rsidR="0035072A" w:rsidRDefault="0035072A" w:rsidP="00B62CD2">
      <w:pPr>
        <w:ind w:left="567"/>
        <w:rPr>
          <w:lang w:val="en-GB"/>
        </w:rPr>
      </w:pPr>
    </w:p>
    <w:p w14:paraId="10111BC3" w14:textId="56A5C787" w:rsidR="00B62CD2" w:rsidRDefault="00B62CD2" w:rsidP="00B62CD2">
      <w:pPr>
        <w:ind w:left="567"/>
        <w:rPr>
          <w:lang w:val="en-GB"/>
        </w:rPr>
      </w:pPr>
      <w:r>
        <w:rPr>
          <w:lang w:val="en-GB"/>
        </w:rPr>
        <w:t>The new tables are:</w:t>
      </w:r>
    </w:p>
    <w:p w14:paraId="54BD8FA6" w14:textId="77777777" w:rsidR="002308D1" w:rsidRDefault="002308D1" w:rsidP="00B62CD2">
      <w:pPr>
        <w:ind w:left="567"/>
        <w:rPr>
          <w:lang w:val="en-GB"/>
        </w:rPr>
      </w:pPr>
    </w:p>
    <w:tbl>
      <w:tblPr>
        <w:tblpPr w:leftFromText="180" w:rightFromText="180" w:vertAnchor="text" w:tblpX="2880" w:tblpY="1"/>
        <w:tblOverlap w:val="never"/>
        <w:tblW w:w="3620" w:type="dxa"/>
        <w:tblLook w:val="04A0" w:firstRow="1" w:lastRow="0" w:firstColumn="1" w:lastColumn="0" w:noHBand="0" w:noVBand="1"/>
      </w:tblPr>
      <w:tblGrid>
        <w:gridCol w:w="3620"/>
      </w:tblGrid>
      <w:tr w:rsidR="002308D1" w:rsidRPr="002308D1" w14:paraId="4E95B362" w14:textId="77777777" w:rsidTr="0035072A">
        <w:trPr>
          <w:trHeight w:val="315"/>
        </w:trPr>
        <w:tc>
          <w:tcPr>
            <w:tcW w:w="3620" w:type="dxa"/>
            <w:tcBorders>
              <w:top w:val="single" w:sz="8" w:space="0" w:color="auto"/>
              <w:left w:val="single" w:sz="8" w:space="0" w:color="auto"/>
              <w:bottom w:val="single" w:sz="8" w:space="0" w:color="auto"/>
              <w:right w:val="single" w:sz="8" w:space="0" w:color="auto"/>
            </w:tcBorders>
            <w:shd w:val="clear" w:color="000000" w:fill="000000"/>
            <w:noWrap/>
            <w:vAlign w:val="bottom"/>
            <w:hideMark/>
          </w:tcPr>
          <w:p w14:paraId="516FF1A2" w14:textId="77777777" w:rsidR="002308D1" w:rsidRPr="002308D1" w:rsidRDefault="002308D1" w:rsidP="0035072A">
            <w:pPr>
              <w:jc w:val="center"/>
              <w:rPr>
                <w:rFonts w:cs="Calibri"/>
                <w:b/>
                <w:bCs/>
                <w:color w:val="FFFFFF"/>
                <w:szCs w:val="22"/>
                <w:lang w:eastAsia="en-IE"/>
              </w:rPr>
            </w:pPr>
            <w:r w:rsidRPr="002308D1">
              <w:rPr>
                <w:rFonts w:cs="Calibri"/>
                <w:b/>
                <w:bCs/>
                <w:color w:val="FFFFFF"/>
                <w:szCs w:val="22"/>
                <w:lang w:eastAsia="en-IE"/>
              </w:rPr>
              <w:t>NEW TABLES</w:t>
            </w:r>
          </w:p>
        </w:tc>
      </w:tr>
      <w:tr w:rsidR="002308D1" w:rsidRPr="002308D1" w14:paraId="538C0989" w14:textId="77777777" w:rsidTr="0035072A">
        <w:trPr>
          <w:trHeight w:val="300"/>
        </w:trPr>
        <w:tc>
          <w:tcPr>
            <w:tcW w:w="3620" w:type="dxa"/>
            <w:tcBorders>
              <w:top w:val="single" w:sz="4" w:space="0" w:color="000000"/>
              <w:left w:val="single" w:sz="8" w:space="0" w:color="auto"/>
              <w:bottom w:val="single" w:sz="4" w:space="0" w:color="auto"/>
              <w:right w:val="single" w:sz="8" w:space="0" w:color="auto"/>
            </w:tcBorders>
            <w:shd w:val="clear" w:color="D9D9D9" w:fill="D9D9D9"/>
            <w:noWrap/>
            <w:vAlign w:val="bottom"/>
            <w:hideMark/>
          </w:tcPr>
          <w:p w14:paraId="600FA724"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ddesign</w:t>
            </w:r>
          </w:p>
        </w:tc>
      </w:tr>
      <w:tr w:rsidR="002308D1" w:rsidRPr="002308D1" w14:paraId="1FC9433F"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3E56B778"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ddesignapplication</w:t>
            </w:r>
          </w:p>
        </w:tc>
      </w:tr>
      <w:tr w:rsidR="002308D1" w:rsidRPr="002308D1" w14:paraId="48AEDA45"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D9D9D9" w:fill="D9D9D9"/>
            <w:noWrap/>
            <w:vAlign w:val="bottom"/>
            <w:hideMark/>
          </w:tcPr>
          <w:p w14:paraId="07259AC3"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ddesignapplicationexhibitionpriority</w:t>
            </w:r>
          </w:p>
        </w:tc>
      </w:tr>
      <w:tr w:rsidR="002308D1" w:rsidRPr="002308D1" w14:paraId="31D79160"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76F86214"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ddesignapplicationground</w:t>
            </w:r>
          </w:p>
        </w:tc>
      </w:tr>
      <w:tr w:rsidR="002308D1" w:rsidRPr="002308D1" w14:paraId="773FD7C5"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D9D9D9" w:fill="D9D9D9"/>
            <w:noWrap/>
            <w:vAlign w:val="bottom"/>
            <w:hideMark/>
          </w:tcPr>
          <w:p w14:paraId="35F0F04F"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ddesignapplicationpriority</w:t>
            </w:r>
          </w:p>
        </w:tc>
      </w:tr>
      <w:tr w:rsidR="002308D1" w:rsidRPr="002308D1" w14:paraId="72895617"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67458EEF"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ddesignapplicationproductindication</w:t>
            </w:r>
          </w:p>
        </w:tc>
      </w:tr>
      <w:tr w:rsidR="002308D1" w:rsidRPr="002308D1" w14:paraId="5BD62114"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D9D9D9" w:fill="D9D9D9"/>
            <w:noWrap/>
            <w:vAlign w:val="bottom"/>
            <w:hideMark/>
          </w:tcPr>
          <w:p w14:paraId="19B8A672"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ddesigner</w:t>
            </w:r>
          </w:p>
        </w:tc>
      </w:tr>
      <w:tr w:rsidR="002308D1" w:rsidRPr="002308D1" w14:paraId="1D571B06"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40BFE8E9"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ddesignexhibitionpriority</w:t>
            </w:r>
          </w:p>
        </w:tc>
      </w:tr>
      <w:tr w:rsidR="002308D1" w:rsidRPr="002308D1" w14:paraId="71452505"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D9D9D9" w:fill="D9D9D9"/>
            <w:noWrap/>
            <w:vAlign w:val="bottom"/>
            <w:hideMark/>
          </w:tcPr>
          <w:p w14:paraId="31B469A1"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ddesignpriority</w:t>
            </w:r>
          </w:p>
        </w:tc>
      </w:tr>
      <w:tr w:rsidR="002308D1" w:rsidRPr="002308D1" w14:paraId="0DCE99AC"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04AA215D"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ddesignproductindication</w:t>
            </w:r>
          </w:p>
        </w:tc>
      </w:tr>
      <w:tr w:rsidR="002308D1" w:rsidRPr="002308D1" w14:paraId="322A721A"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D9D9D9" w:fill="D9D9D9"/>
            <w:noWrap/>
            <w:vAlign w:val="bottom"/>
            <w:hideMark/>
          </w:tcPr>
          <w:p w14:paraId="49EA0764"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ddesignview</w:t>
            </w:r>
          </w:p>
        </w:tc>
      </w:tr>
      <w:tr w:rsidR="002308D1" w:rsidRPr="002308D1" w14:paraId="331611ED"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21682311"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ddsinternationalregistration</w:t>
            </w:r>
          </w:p>
        </w:tc>
      </w:tr>
      <w:tr w:rsidR="002308D1" w:rsidRPr="002308D1" w14:paraId="3EE41132"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D9D9D9" w:fill="D9D9D9"/>
            <w:noWrap/>
            <w:vAlign w:val="bottom"/>
            <w:hideMark/>
          </w:tcPr>
          <w:p w14:paraId="70BA8743"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dlettertemplatetype</w:t>
            </w:r>
          </w:p>
        </w:tc>
      </w:tr>
      <w:tr w:rsidR="002308D1" w:rsidRPr="002308D1" w14:paraId="6894F838"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4E748EBE"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dopposeddesign</w:t>
            </w:r>
          </w:p>
        </w:tc>
      </w:tr>
      <w:tr w:rsidR="002308D1" w:rsidRPr="002308D1" w14:paraId="3EF056FB"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D9D9D9" w:fill="D9D9D9"/>
            <w:noWrap/>
            <w:vAlign w:val="bottom"/>
            <w:hideMark/>
          </w:tcPr>
          <w:p w14:paraId="36037D72"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doppositionhearing</w:t>
            </w:r>
          </w:p>
        </w:tc>
      </w:tr>
      <w:tr w:rsidR="002308D1" w:rsidRPr="002308D1" w14:paraId="7C83CCC4"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2545A97C"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doppositionhearingaddressee</w:t>
            </w:r>
          </w:p>
        </w:tc>
      </w:tr>
      <w:tr w:rsidR="002308D1" w:rsidRPr="002308D1" w14:paraId="06003592"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D9D9D9" w:fill="D9D9D9"/>
            <w:noWrap/>
            <w:vAlign w:val="bottom"/>
            <w:hideMark/>
          </w:tcPr>
          <w:p w14:paraId="6753696C"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dproductindication</w:t>
            </w:r>
          </w:p>
        </w:tc>
      </w:tr>
      <w:tr w:rsidR="002308D1" w:rsidRPr="002308D1" w14:paraId="00AB1DDD"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5113D3A4"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dproductindicationclass</w:t>
            </w:r>
          </w:p>
        </w:tc>
      </w:tr>
      <w:tr w:rsidR="002308D1" w:rsidRPr="002308D1" w14:paraId="43B7B21C"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D9D9D9" w:fill="D9D9D9"/>
            <w:noWrap/>
            <w:vAlign w:val="bottom"/>
            <w:hideMark/>
          </w:tcPr>
          <w:p w14:paraId="3FA54E40"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dproductindicationterm</w:t>
            </w:r>
          </w:p>
        </w:tc>
      </w:tr>
      <w:tr w:rsidR="002308D1" w:rsidRPr="002308D1" w14:paraId="10F8D3C3"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7938BEB3" w14:textId="77777777" w:rsidR="002308D1" w:rsidRPr="002308D1" w:rsidRDefault="002308D1" w:rsidP="0035072A">
            <w:pPr>
              <w:rPr>
                <w:rFonts w:cs="Calibri"/>
                <w:color w:val="000000"/>
                <w:szCs w:val="22"/>
                <w:lang w:eastAsia="en-IE"/>
              </w:rPr>
            </w:pPr>
            <w:r w:rsidRPr="002308D1">
              <w:rPr>
                <w:rFonts w:cs="Calibri"/>
                <w:color w:val="000000"/>
                <w:szCs w:val="22"/>
                <w:lang w:eastAsia="en-IE"/>
              </w:rPr>
              <w:t>drecordalrequestforchange</w:t>
            </w:r>
          </w:p>
        </w:tc>
      </w:tr>
      <w:tr w:rsidR="002308D1" w:rsidRPr="002308D1" w14:paraId="298E38EC" w14:textId="77777777" w:rsidTr="0035072A">
        <w:trPr>
          <w:trHeight w:val="300"/>
        </w:trPr>
        <w:tc>
          <w:tcPr>
            <w:tcW w:w="3620" w:type="dxa"/>
            <w:tcBorders>
              <w:top w:val="single" w:sz="4" w:space="0" w:color="auto"/>
              <w:left w:val="single" w:sz="8" w:space="0" w:color="auto"/>
              <w:bottom w:val="single" w:sz="4" w:space="0" w:color="auto"/>
              <w:right w:val="single" w:sz="8" w:space="0" w:color="auto"/>
            </w:tcBorders>
            <w:shd w:val="clear" w:color="D9D9D9" w:fill="D9D9D9"/>
            <w:noWrap/>
            <w:vAlign w:val="bottom"/>
            <w:hideMark/>
          </w:tcPr>
          <w:p w14:paraId="34E0A7B2" w14:textId="77777777" w:rsidR="002308D1" w:rsidRPr="002308D1" w:rsidRDefault="002308D1" w:rsidP="0035072A">
            <w:pPr>
              <w:keepNext/>
              <w:rPr>
                <w:rFonts w:cs="Calibri"/>
                <w:color w:val="000000"/>
                <w:szCs w:val="22"/>
                <w:lang w:eastAsia="en-IE"/>
              </w:rPr>
            </w:pPr>
            <w:r w:rsidRPr="002308D1">
              <w:rPr>
                <w:rFonts w:cs="Calibri"/>
                <w:color w:val="000000"/>
                <w:szCs w:val="22"/>
                <w:lang w:eastAsia="en-IE"/>
              </w:rPr>
              <w:t>dtminternationalregistration</w:t>
            </w:r>
          </w:p>
        </w:tc>
      </w:tr>
    </w:tbl>
    <w:p w14:paraId="19576001" w14:textId="1A9AB823" w:rsidR="0035072A" w:rsidRDefault="0035072A" w:rsidP="0035072A">
      <w:pPr>
        <w:pStyle w:val="Caption"/>
      </w:pPr>
      <w:r>
        <w:br w:type="textWrapping" w:clear="all"/>
      </w:r>
      <w:r w:rsidR="000A626C" w:rsidRPr="007D470D">
        <w:rPr>
          <w:sz w:val="16"/>
        </w:rPr>
        <w:t>Table 1. New tables</w:t>
      </w:r>
    </w:p>
    <w:p w14:paraId="073CB7DD" w14:textId="1F29F6D3" w:rsidR="002308D1" w:rsidRDefault="002308D1" w:rsidP="002308D1">
      <w:pPr>
        <w:pStyle w:val="Caption"/>
      </w:pPr>
    </w:p>
    <w:p w14:paraId="53498E1C" w14:textId="77777777" w:rsidR="0035072A" w:rsidRDefault="0035072A" w:rsidP="0035072A">
      <w:pPr>
        <w:rPr>
          <w:lang w:val="en-GB"/>
        </w:rPr>
      </w:pPr>
    </w:p>
    <w:p w14:paraId="47DDB8DD" w14:textId="77777777" w:rsidR="0035072A" w:rsidRDefault="0035072A" w:rsidP="0035072A">
      <w:pPr>
        <w:rPr>
          <w:lang w:val="en-GB"/>
        </w:rPr>
      </w:pPr>
    </w:p>
    <w:p w14:paraId="2009D752" w14:textId="77777777" w:rsidR="0035072A" w:rsidRPr="0035072A" w:rsidRDefault="0035072A" w:rsidP="0035072A">
      <w:pPr>
        <w:rPr>
          <w:lang w:val="en-GB"/>
        </w:rPr>
      </w:pPr>
    </w:p>
    <w:p w14:paraId="11E4BDBA" w14:textId="0E0E7E88" w:rsidR="00B62CD2" w:rsidRDefault="0035072A" w:rsidP="00B62CD2">
      <w:pPr>
        <w:pStyle w:val="Heading3"/>
        <w:rPr>
          <w:lang w:val="en-GB"/>
        </w:rPr>
      </w:pPr>
      <w:bookmarkStart w:id="36" w:name="_Toc384304355"/>
      <w:r>
        <w:rPr>
          <w:lang w:val="en-GB"/>
        </w:rPr>
        <w:t>Adding / Removing</w:t>
      </w:r>
      <w:r w:rsidR="002308D1">
        <w:rPr>
          <w:lang w:val="en-GB"/>
        </w:rPr>
        <w:t xml:space="preserve"> Columns</w:t>
      </w:r>
      <w:bookmarkEnd w:id="36"/>
    </w:p>
    <w:p w14:paraId="0A9EEAE8" w14:textId="77777777" w:rsidR="00CF455E" w:rsidRDefault="00CF455E" w:rsidP="00B62CD2">
      <w:pPr>
        <w:ind w:left="567"/>
        <w:rPr>
          <w:lang w:val="en-GB"/>
        </w:rPr>
      </w:pPr>
    </w:p>
    <w:p w14:paraId="1828D891" w14:textId="5388481F" w:rsidR="00B62CD2" w:rsidRDefault="002308D1" w:rsidP="00B62CD2">
      <w:pPr>
        <w:ind w:left="567"/>
        <w:rPr>
          <w:lang w:val="en-GB"/>
        </w:rPr>
      </w:pPr>
      <w:r>
        <w:rPr>
          <w:lang w:val="en-GB"/>
        </w:rPr>
        <w:t xml:space="preserve">In order to get the new version of Backoffice running </w:t>
      </w:r>
      <w:r w:rsidR="005234E7">
        <w:rPr>
          <w:lang w:val="en-GB"/>
        </w:rPr>
        <w:t>successfully,</w:t>
      </w:r>
      <w:r>
        <w:rPr>
          <w:lang w:val="en-GB"/>
        </w:rPr>
        <w:t xml:space="preserve"> we need to add</w:t>
      </w:r>
      <w:r w:rsidR="0035072A">
        <w:rPr>
          <w:lang w:val="en-GB"/>
        </w:rPr>
        <w:t>/delete</w:t>
      </w:r>
      <w:r>
        <w:rPr>
          <w:lang w:val="en-GB"/>
        </w:rPr>
        <w:t xml:space="preserve"> some new columns to our existing tables</w:t>
      </w:r>
      <w:r w:rsidR="0035072A">
        <w:rPr>
          <w:lang w:val="en-GB"/>
        </w:rPr>
        <w:t>:</w:t>
      </w:r>
    </w:p>
    <w:p w14:paraId="0C6BA804" w14:textId="77777777" w:rsidR="0035072A" w:rsidRDefault="0035072A" w:rsidP="00B62CD2">
      <w:pPr>
        <w:ind w:left="567"/>
        <w:rPr>
          <w:lang w:val="en-GB"/>
        </w:rPr>
      </w:pPr>
    </w:p>
    <w:tbl>
      <w:tblPr>
        <w:tblW w:w="9960" w:type="dxa"/>
        <w:tblInd w:w="93" w:type="dxa"/>
        <w:tblLook w:val="04A0" w:firstRow="1" w:lastRow="0" w:firstColumn="1" w:lastColumn="0" w:noHBand="0" w:noVBand="1"/>
      </w:tblPr>
      <w:tblGrid>
        <w:gridCol w:w="2520"/>
        <w:gridCol w:w="4060"/>
        <w:gridCol w:w="3380"/>
      </w:tblGrid>
      <w:tr w:rsidR="0035072A" w:rsidRPr="0035072A" w14:paraId="06ED2E58" w14:textId="77777777" w:rsidTr="0035072A">
        <w:trPr>
          <w:trHeight w:val="315"/>
        </w:trPr>
        <w:tc>
          <w:tcPr>
            <w:tcW w:w="2520" w:type="dxa"/>
            <w:tcBorders>
              <w:top w:val="single" w:sz="8" w:space="0" w:color="auto"/>
              <w:left w:val="single" w:sz="8" w:space="0" w:color="auto"/>
              <w:bottom w:val="single" w:sz="8" w:space="0" w:color="000000"/>
              <w:right w:val="single" w:sz="8" w:space="0" w:color="auto"/>
            </w:tcBorders>
            <w:shd w:val="clear" w:color="000000" w:fill="000000"/>
            <w:noWrap/>
            <w:vAlign w:val="bottom"/>
            <w:hideMark/>
          </w:tcPr>
          <w:p w14:paraId="5C9FE503" w14:textId="77777777" w:rsidR="0035072A" w:rsidRPr="0035072A" w:rsidRDefault="0035072A" w:rsidP="0035072A">
            <w:pPr>
              <w:jc w:val="center"/>
              <w:rPr>
                <w:rFonts w:cs="Calibri"/>
                <w:b/>
                <w:bCs/>
                <w:color w:val="FFFFFF"/>
                <w:szCs w:val="22"/>
                <w:lang w:eastAsia="en-IE"/>
              </w:rPr>
            </w:pPr>
            <w:r w:rsidRPr="0035072A">
              <w:rPr>
                <w:rFonts w:cs="Calibri"/>
                <w:b/>
                <w:bCs/>
                <w:color w:val="FFFFFF"/>
                <w:szCs w:val="22"/>
                <w:lang w:eastAsia="en-IE"/>
              </w:rPr>
              <w:t>TABLE</w:t>
            </w:r>
          </w:p>
        </w:tc>
        <w:tc>
          <w:tcPr>
            <w:tcW w:w="4060" w:type="dxa"/>
            <w:tcBorders>
              <w:top w:val="single" w:sz="8" w:space="0" w:color="auto"/>
              <w:left w:val="single" w:sz="4" w:space="0" w:color="000000"/>
              <w:bottom w:val="single" w:sz="8" w:space="0" w:color="000000"/>
              <w:right w:val="single" w:sz="4" w:space="0" w:color="000000"/>
            </w:tcBorders>
            <w:shd w:val="clear" w:color="000000" w:fill="000000"/>
            <w:noWrap/>
            <w:vAlign w:val="bottom"/>
            <w:hideMark/>
          </w:tcPr>
          <w:p w14:paraId="7D21892A" w14:textId="77777777" w:rsidR="0035072A" w:rsidRPr="0035072A" w:rsidRDefault="0035072A" w:rsidP="0035072A">
            <w:pPr>
              <w:jc w:val="center"/>
              <w:rPr>
                <w:rFonts w:cs="Calibri"/>
                <w:b/>
                <w:bCs/>
                <w:color w:val="FFFFFF"/>
                <w:szCs w:val="22"/>
                <w:lang w:eastAsia="en-IE"/>
              </w:rPr>
            </w:pPr>
            <w:r w:rsidRPr="0035072A">
              <w:rPr>
                <w:rFonts w:cs="Calibri"/>
                <w:b/>
                <w:bCs/>
                <w:color w:val="FFFFFF"/>
                <w:szCs w:val="22"/>
                <w:lang w:eastAsia="en-IE"/>
              </w:rPr>
              <w:t>NEW COLUMN</w:t>
            </w:r>
          </w:p>
        </w:tc>
        <w:tc>
          <w:tcPr>
            <w:tcW w:w="3380" w:type="dxa"/>
            <w:tcBorders>
              <w:top w:val="single" w:sz="8" w:space="0" w:color="auto"/>
              <w:left w:val="single" w:sz="8" w:space="0" w:color="auto"/>
              <w:bottom w:val="single" w:sz="8" w:space="0" w:color="000000"/>
              <w:right w:val="single" w:sz="8" w:space="0" w:color="auto"/>
            </w:tcBorders>
            <w:shd w:val="clear" w:color="000000" w:fill="000000"/>
            <w:noWrap/>
            <w:vAlign w:val="bottom"/>
            <w:hideMark/>
          </w:tcPr>
          <w:p w14:paraId="0A9811BD" w14:textId="77777777" w:rsidR="0035072A" w:rsidRPr="0035072A" w:rsidRDefault="0035072A" w:rsidP="0035072A">
            <w:pPr>
              <w:jc w:val="center"/>
              <w:rPr>
                <w:rFonts w:cs="Calibri"/>
                <w:b/>
                <w:bCs/>
                <w:color w:val="FFFFFF"/>
                <w:szCs w:val="22"/>
                <w:lang w:eastAsia="en-IE"/>
              </w:rPr>
            </w:pPr>
            <w:r w:rsidRPr="0035072A">
              <w:rPr>
                <w:rFonts w:cs="Calibri"/>
                <w:b/>
                <w:bCs/>
                <w:color w:val="FFFFFF"/>
                <w:szCs w:val="22"/>
                <w:lang w:eastAsia="en-IE"/>
              </w:rPr>
              <w:t>OLD COLUMN</w:t>
            </w:r>
          </w:p>
        </w:tc>
      </w:tr>
      <w:tr w:rsidR="0035072A" w:rsidRPr="0035072A" w14:paraId="4D384BA8"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54179FAA"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daddress</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955115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ADCOUNTRYCODE</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3F87864F"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594F0260"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03BB4666"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daddress</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2886CC7"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IDORIGINALADDRESS</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06C1F134"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26CA742A"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471AF657"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dannotation</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0693CCC"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TYANNOTATIONSUBTYPE</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104E4C1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347A82CE" w14:textId="77777777" w:rsidTr="0035072A">
        <w:trPr>
          <w:trHeight w:val="451"/>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3FD72641"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ddossier</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E371E4"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NRNUMBEROFRENEWALS</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1F950F5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RENAME THE OLD: NREXTENSIONOFTIMELIMIT</w:t>
            </w:r>
          </w:p>
        </w:tc>
      </w:tr>
      <w:tr w:rsidR="0035072A" w:rsidRPr="0035072A" w14:paraId="3C2ECA37"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5AF8D886"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demail</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79775A8"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IDORIGINALEMAIL</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288973DE"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5A60BA6F"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6A106D28"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dground</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33874D2"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ABSOLUTEARTICLEREFERENCE</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77E6553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23D521E8"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4BDD13D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dground</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B4FA91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ABSOLUTEARTICLETEXT</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3A171D8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68B97A60"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428294E7"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dground</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69730A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RELATIVEARTICLEREFERENCE</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1132E64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4CF06755"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2E989862"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dground</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F1AA378"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RELATIVEARTICLETEXT</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2BFE1174"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3DE47EA6"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3DB8F9B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dground</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C502F5A"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LEGALACTVERSION</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2B357C0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03599879"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01DB792E"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dground</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BC48924"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DESCRIPTION</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1DCE031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6B2D8FDF"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1F3B0AE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dinternationalapplication</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71D7165"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NRINTERNALREFERENCENUMBER</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7F93FBBD"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1E379B6D"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4DF554EC"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dletter</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7C7C5C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SENTENCE</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25FAB67D"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0120DE9D"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5652590C"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dletter</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02F00E5"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ISINTERNAL</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16421B60"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3DE2D82E" w14:textId="77777777" w:rsidTr="0035072A">
        <w:trPr>
          <w:trHeight w:val="717"/>
        </w:trPr>
        <w:tc>
          <w:tcPr>
            <w:tcW w:w="2520" w:type="dxa"/>
            <w:tcBorders>
              <w:top w:val="single" w:sz="4" w:space="0" w:color="000000"/>
              <w:left w:val="single" w:sz="8" w:space="0" w:color="auto"/>
              <w:bottom w:val="single" w:sz="4" w:space="0" w:color="000000"/>
              <w:right w:val="single" w:sz="8" w:space="0" w:color="auto"/>
            </w:tcBorders>
            <w:shd w:val="clear" w:color="000000" w:fill="FDE9D9"/>
            <w:noWrap/>
            <w:vAlign w:val="bottom"/>
            <w:hideMark/>
          </w:tcPr>
          <w:p w14:paraId="6508CB01"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dlettertemplate</w:t>
            </w:r>
          </w:p>
        </w:tc>
        <w:tc>
          <w:tcPr>
            <w:tcW w:w="4060" w:type="dxa"/>
            <w:tcBorders>
              <w:top w:val="single" w:sz="4" w:space="0" w:color="000000"/>
              <w:left w:val="single" w:sz="4" w:space="0" w:color="000000"/>
              <w:bottom w:val="single" w:sz="4" w:space="0" w:color="000000"/>
              <w:right w:val="single" w:sz="4" w:space="0" w:color="000000"/>
            </w:tcBorders>
            <w:shd w:val="clear" w:color="000000" w:fill="FDE9D9"/>
            <w:noWrap/>
            <w:vAlign w:val="bottom"/>
            <w:hideMark/>
          </w:tcPr>
          <w:p w14:paraId="1D60D862"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c>
          <w:tcPr>
            <w:tcW w:w="3380" w:type="dxa"/>
            <w:tcBorders>
              <w:top w:val="single" w:sz="4" w:space="0" w:color="000000"/>
              <w:left w:val="single" w:sz="8" w:space="0" w:color="auto"/>
              <w:bottom w:val="single" w:sz="4" w:space="0" w:color="000000"/>
              <w:right w:val="single" w:sz="8" w:space="0" w:color="auto"/>
            </w:tcBorders>
            <w:shd w:val="clear" w:color="000000" w:fill="FDE9D9"/>
            <w:vAlign w:val="bottom"/>
            <w:hideMark/>
          </w:tcPr>
          <w:p w14:paraId="2759DF9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TYDOSSIER , we'll remove this column in other step, because we need to migrate its data</w:t>
            </w:r>
          </w:p>
        </w:tc>
      </w:tr>
      <w:tr w:rsidR="0035072A" w:rsidRPr="0035072A" w14:paraId="3BFE24E8"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428C2504"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574EF2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IDOPPOSEDDOSSIER</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4207B02A"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RENAME THE OLD: IDTRADEMARK</w:t>
            </w:r>
          </w:p>
        </w:tc>
      </w:tr>
      <w:tr w:rsidR="0035072A" w:rsidRPr="0035072A" w14:paraId="537219F7" w14:textId="77777777" w:rsidTr="0035072A">
        <w:trPr>
          <w:trHeight w:val="6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1FDAB678"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2496D96F"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DTJUDICIALDEPARTMENTARCHIVINGDATE</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4A2047DF"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RENAME THE OLD: DTJUDICIALDEPARCHIVEDATE</w:t>
            </w:r>
          </w:p>
        </w:tc>
      </w:tr>
      <w:tr w:rsidR="0035072A" w:rsidRPr="0035072A" w14:paraId="7BE5887C"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5B5AFE68"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CDEC847"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DTPPOARCHIVINGDATE</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19B6263C"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5634451F"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2FB20232"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B0B0976"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TYDECISION</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5176D0C7"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65D008BC"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2E4CA681"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D9C807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TYOPPOSITIONDECISION</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07F8909A"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2901DD6B"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78EBF540"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F2C9A1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DTWIPOPUBLICATIONDATE</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3D20A90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637EF1E0"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47982438"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2B243B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NRWIPOPUBLICATIONNUMBER</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7BDCDFB4"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5DC96106"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1812176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917F1D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OPPONENTCOMMENT</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76A61D92"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42FB82EE"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119C0E1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AD5DD01"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MATTERSRELATED</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698C35DE"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18467C5C"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45DAB2E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20E754D"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STDISPUTESTATUS</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2FB6F0F4"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066DB7C9"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631DA658"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3835E68"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TYTERMINATION</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61C9667D"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1CABD90E"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3A303C7D"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78D502A"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APPEALINFORMATION</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3349436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0F6A646F"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07B2B3A0"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A1A3D0"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DTOPPOSITIONNOTICEDATE</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6D166695"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2DC8675F"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7F9BA500"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115F76D"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DTANSWERDUEDATE</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12C1BEF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637CA8F4"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7C32663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4889A2F"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DTANSWERFILINGDATE</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778FD21D"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196DAA09"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406A93C0"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3B2F0EF"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TYOWNERANSWER</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12D1E5E8"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1BAF705B"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1F20C9F4"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dopposition</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7F04F56"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NRLASTCASENUMBER</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69206AD6"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3A02D8FF"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34761A04"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dperson</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1D0E5D1"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MIDDLENAME</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360D5F0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050E9DA8"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1A4B7F7D"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dperson</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D66918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ISTEMPORARY</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42E923C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68E6F6B7"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1CC2DC06"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dperson</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A7F892C"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TITLE</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09BE69A1"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2E9A9427"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7F93B147"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dperson</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004F916"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PERSONREFERENCE</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39D4AA6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2DC014BD"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7B32685E" w14:textId="77777777" w:rsidR="0035072A" w:rsidRPr="0035072A" w:rsidRDefault="0035072A" w:rsidP="0035072A">
            <w:pPr>
              <w:rPr>
                <w:rFonts w:cs="Calibri"/>
                <w:color w:val="000000"/>
                <w:szCs w:val="22"/>
                <w:lang w:eastAsia="en-IE"/>
              </w:rPr>
            </w:pPr>
            <w:r w:rsidRPr="0035072A">
              <w:rPr>
                <w:rFonts w:cs="Calibri"/>
                <w:color w:val="000000"/>
                <w:szCs w:val="22"/>
                <w:lang w:eastAsia="en-IE"/>
              </w:rPr>
              <w:lastRenderedPageBreak/>
              <w:t>dphone</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7DAD3EF"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IDORIGINALPHONE</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0101665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1C9097D9"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3CE8572D"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drecordal</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865276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ISCOMPULSORYLICENCE</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1BA4CE71"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61C78E06"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721E2EA7"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drecordal</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AF0C02C"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DTTRANSFERDATE</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51090311"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1A9CF3BA"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3FA056C5"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drecordal</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2D8E3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DTTRANSFERAGREEMENTDATE</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3FB4EAB5"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4ABF880C"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123EF57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drecordal</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45BE0B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DTLICENCEAGREEMENTDATE</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23C80048"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00CAFE40"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30D30F8C"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drecordal</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C0849DF"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DTPLEDGEAGREEMENTDATE</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5506CBF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09F54B64"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06888FF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drecordal</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008428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TYPERSONROLE</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17ED6981"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470DAEC4"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2259E06B"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drecordaldetail</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D033F56"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IDDOSSIER</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30A1B79C"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RENAME THE OLD: IDTRADEMARK</w:t>
            </w:r>
          </w:p>
        </w:tc>
      </w:tr>
      <w:tr w:rsidR="0035072A" w:rsidRPr="0035072A" w14:paraId="0BE45C63" w14:textId="77777777" w:rsidTr="0035072A">
        <w:trPr>
          <w:trHeight w:val="6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72F67FE6"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drecordaldetail</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5958D91"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IDTRANSFEREDDOSSIER</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0564ECFD"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RENAME THE OLD: IDTRANSFEREDTRADEMARK</w:t>
            </w:r>
          </w:p>
        </w:tc>
      </w:tr>
      <w:tr w:rsidR="0035072A" w:rsidRPr="0035072A" w14:paraId="64B9C448"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52B8F776"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droledossier</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FA5E3C"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TYCORRESPONDENT</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4BFDDAA5"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73016B99"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45ABDDEA"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droledossier</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6D6D3917"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REPRESENTATIVEFUNCTION</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12341474"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7593C72D"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1889B50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droledossier</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5F2D5D6"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REPRESENTATIVEFIRM</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00025C18"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291AFEFB"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414D0DF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droledossier</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441DDE3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ISOWNER</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48E2351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1064F02B"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0BB4BE4D"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droledossier</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FF53EA7"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ISNEWOWNER</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6E716CB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0E6F54CC"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0B5E57F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dsignature</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D60ACD7"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NRTAXNUMBER</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40D38A5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16C38A8A"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6014CF21"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dsubsequentdesignation</w:t>
            </w:r>
          </w:p>
        </w:tc>
        <w:tc>
          <w:tcPr>
            <w:tcW w:w="40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95B0799"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LNGSECONDLANGUAGE</w:t>
            </w:r>
          </w:p>
        </w:tc>
        <w:tc>
          <w:tcPr>
            <w:tcW w:w="3380" w:type="dxa"/>
            <w:tcBorders>
              <w:top w:val="single" w:sz="4" w:space="0" w:color="000000"/>
              <w:left w:val="single" w:sz="8" w:space="0" w:color="auto"/>
              <w:bottom w:val="single" w:sz="4" w:space="0" w:color="000000"/>
              <w:right w:val="single" w:sz="8" w:space="0" w:color="auto"/>
            </w:tcBorders>
            <w:shd w:val="clear" w:color="auto" w:fill="auto"/>
            <w:vAlign w:val="bottom"/>
            <w:hideMark/>
          </w:tcPr>
          <w:p w14:paraId="543F2D8E"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2961FD06" w14:textId="77777777" w:rsidTr="0035072A">
        <w:trPr>
          <w:trHeight w:val="300"/>
        </w:trPr>
        <w:tc>
          <w:tcPr>
            <w:tcW w:w="25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66A67D76"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dwordspecification</w:t>
            </w:r>
          </w:p>
        </w:tc>
        <w:tc>
          <w:tcPr>
            <w:tcW w:w="406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C2813F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DSCTRANSLITERATIONSECONDLNG</w:t>
            </w:r>
          </w:p>
        </w:tc>
        <w:tc>
          <w:tcPr>
            <w:tcW w:w="3380" w:type="dxa"/>
            <w:tcBorders>
              <w:top w:val="single" w:sz="4" w:space="0" w:color="000000"/>
              <w:left w:val="single" w:sz="8" w:space="0" w:color="auto"/>
              <w:bottom w:val="single" w:sz="4" w:space="0" w:color="000000"/>
              <w:right w:val="single" w:sz="8" w:space="0" w:color="auto"/>
            </w:tcBorders>
            <w:shd w:val="clear" w:color="D9D9D9" w:fill="D9D9D9"/>
            <w:vAlign w:val="bottom"/>
            <w:hideMark/>
          </w:tcPr>
          <w:p w14:paraId="48922353"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 </w:t>
            </w:r>
          </w:p>
        </w:tc>
      </w:tr>
      <w:tr w:rsidR="0035072A" w:rsidRPr="0035072A" w14:paraId="6730B982" w14:textId="77777777" w:rsidTr="0035072A">
        <w:trPr>
          <w:trHeight w:val="315"/>
        </w:trPr>
        <w:tc>
          <w:tcPr>
            <w:tcW w:w="2520" w:type="dxa"/>
            <w:tcBorders>
              <w:top w:val="single" w:sz="4" w:space="0" w:color="000000"/>
              <w:left w:val="single" w:sz="8" w:space="0" w:color="auto"/>
              <w:bottom w:val="single" w:sz="8" w:space="0" w:color="auto"/>
              <w:right w:val="single" w:sz="8" w:space="0" w:color="auto"/>
            </w:tcBorders>
            <w:shd w:val="clear" w:color="auto" w:fill="auto"/>
            <w:noWrap/>
            <w:vAlign w:val="bottom"/>
            <w:hideMark/>
          </w:tcPr>
          <w:p w14:paraId="2F3488CD"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hdossier</w:t>
            </w:r>
          </w:p>
        </w:tc>
        <w:tc>
          <w:tcPr>
            <w:tcW w:w="4060" w:type="dxa"/>
            <w:tcBorders>
              <w:top w:val="single" w:sz="4" w:space="0" w:color="000000"/>
              <w:left w:val="single" w:sz="4" w:space="0" w:color="000000"/>
              <w:bottom w:val="single" w:sz="8" w:space="0" w:color="auto"/>
              <w:right w:val="single" w:sz="4" w:space="0" w:color="000000"/>
            </w:tcBorders>
            <w:shd w:val="clear" w:color="auto" w:fill="auto"/>
            <w:noWrap/>
            <w:vAlign w:val="bottom"/>
            <w:hideMark/>
          </w:tcPr>
          <w:p w14:paraId="0D70EE1A" w14:textId="77777777" w:rsidR="0035072A" w:rsidRPr="0035072A" w:rsidRDefault="0035072A" w:rsidP="0035072A">
            <w:pPr>
              <w:rPr>
                <w:rFonts w:cs="Calibri"/>
                <w:color w:val="000000"/>
                <w:szCs w:val="22"/>
                <w:lang w:eastAsia="en-IE"/>
              </w:rPr>
            </w:pPr>
            <w:r w:rsidRPr="0035072A">
              <w:rPr>
                <w:rFonts w:cs="Calibri"/>
                <w:color w:val="000000"/>
                <w:szCs w:val="22"/>
                <w:lang w:eastAsia="en-IE"/>
              </w:rPr>
              <w:t>MILESTONE</w:t>
            </w:r>
          </w:p>
        </w:tc>
        <w:tc>
          <w:tcPr>
            <w:tcW w:w="3380" w:type="dxa"/>
            <w:tcBorders>
              <w:top w:val="single" w:sz="4" w:space="0" w:color="000000"/>
              <w:left w:val="single" w:sz="8" w:space="0" w:color="auto"/>
              <w:bottom w:val="single" w:sz="8" w:space="0" w:color="auto"/>
              <w:right w:val="single" w:sz="8" w:space="0" w:color="auto"/>
            </w:tcBorders>
            <w:shd w:val="clear" w:color="auto" w:fill="auto"/>
            <w:vAlign w:val="bottom"/>
            <w:hideMark/>
          </w:tcPr>
          <w:p w14:paraId="406B15D1" w14:textId="77777777" w:rsidR="0035072A" w:rsidRPr="0035072A" w:rsidRDefault="0035072A" w:rsidP="000A626C">
            <w:pPr>
              <w:keepNext/>
              <w:rPr>
                <w:rFonts w:cs="Calibri"/>
                <w:color w:val="000000"/>
                <w:szCs w:val="22"/>
                <w:lang w:eastAsia="en-IE"/>
              </w:rPr>
            </w:pPr>
            <w:r w:rsidRPr="0035072A">
              <w:rPr>
                <w:rFonts w:cs="Calibri"/>
                <w:color w:val="000000"/>
                <w:szCs w:val="22"/>
                <w:lang w:eastAsia="en-IE"/>
              </w:rPr>
              <w:t> </w:t>
            </w:r>
          </w:p>
        </w:tc>
      </w:tr>
    </w:tbl>
    <w:p w14:paraId="7B82E423" w14:textId="09C9B7BE" w:rsidR="0035072A" w:rsidRPr="007D470D" w:rsidRDefault="000A626C" w:rsidP="000A626C">
      <w:pPr>
        <w:pStyle w:val="Caption"/>
        <w:rPr>
          <w:sz w:val="16"/>
          <w:lang w:val="en-GB"/>
        </w:rPr>
      </w:pPr>
      <w:r w:rsidRPr="007D470D">
        <w:rPr>
          <w:sz w:val="16"/>
        </w:rPr>
        <w:t xml:space="preserve">Table 2. Changing Columns </w:t>
      </w:r>
    </w:p>
    <w:p w14:paraId="0DA68B25" w14:textId="77777777" w:rsidR="00CF455E" w:rsidRDefault="00CF455E" w:rsidP="00B62CD2">
      <w:pPr>
        <w:ind w:left="567"/>
        <w:rPr>
          <w:lang w:val="en-GB"/>
        </w:rPr>
      </w:pPr>
    </w:p>
    <w:p w14:paraId="515FBE7B" w14:textId="4B64DC3F" w:rsidR="00CF455E" w:rsidRPr="00CF455E" w:rsidRDefault="0015602F" w:rsidP="00CF455E">
      <w:pPr>
        <w:ind w:left="717"/>
        <w:rPr>
          <w:lang w:val="en-GB"/>
        </w:rPr>
      </w:pPr>
      <w:r>
        <w:rPr>
          <w:lang w:val="en-GB"/>
        </w:rPr>
        <w:t>In order to do the</w:t>
      </w:r>
      <w:r w:rsidR="00CF455E">
        <w:rPr>
          <w:lang w:val="en-GB"/>
        </w:rPr>
        <w:t>s</w:t>
      </w:r>
      <w:r>
        <w:rPr>
          <w:lang w:val="en-GB"/>
        </w:rPr>
        <w:t>e</w:t>
      </w:r>
      <w:r w:rsidR="00CF455E">
        <w:rPr>
          <w:lang w:val="en-GB"/>
        </w:rPr>
        <w:t xml:space="preserve"> actions we have to execute </w:t>
      </w:r>
      <w:r w:rsidR="0035072A" w:rsidRPr="0035072A">
        <w:rPr>
          <w:b/>
          <w:lang w:val="en-GB"/>
        </w:rPr>
        <w:t>02-new columns</w:t>
      </w:r>
      <w:r w:rsidR="00CF455E" w:rsidRPr="00CF455E">
        <w:rPr>
          <w:b/>
          <w:lang w:val="en-GB"/>
        </w:rPr>
        <w:t>.sql</w:t>
      </w:r>
    </w:p>
    <w:p w14:paraId="67791413" w14:textId="007B641B" w:rsidR="0015602F" w:rsidRDefault="000A626C" w:rsidP="0015602F">
      <w:pPr>
        <w:pStyle w:val="Heading3"/>
        <w:rPr>
          <w:lang w:val="en-GB"/>
        </w:rPr>
      </w:pPr>
      <w:bookmarkStart w:id="37" w:name="_Toc384304356"/>
      <w:r>
        <w:rPr>
          <w:lang w:val="en-GB"/>
        </w:rPr>
        <w:t>Migrate Data</w:t>
      </w:r>
      <w:bookmarkEnd w:id="37"/>
    </w:p>
    <w:p w14:paraId="65AABAFC" w14:textId="77777777" w:rsidR="0015602F" w:rsidRDefault="0015602F" w:rsidP="0015602F">
      <w:pPr>
        <w:ind w:left="567"/>
        <w:rPr>
          <w:lang w:val="en-GB"/>
        </w:rPr>
      </w:pPr>
    </w:p>
    <w:p w14:paraId="18BC0E1E" w14:textId="2E7F0E00" w:rsidR="000A626C" w:rsidRDefault="000A626C" w:rsidP="0015602F">
      <w:pPr>
        <w:ind w:left="567"/>
        <w:rPr>
          <w:lang w:val="en-GB"/>
        </w:rPr>
      </w:pPr>
      <w:r>
        <w:rPr>
          <w:lang w:val="en-GB"/>
        </w:rPr>
        <w:t>We need to migrate some data from our old tables to the new ones:</w:t>
      </w:r>
    </w:p>
    <w:p w14:paraId="3920E98E" w14:textId="1186A213" w:rsidR="000A626C" w:rsidRDefault="000A626C" w:rsidP="000A626C">
      <w:pPr>
        <w:pStyle w:val="ListParagraph"/>
        <w:numPr>
          <w:ilvl w:val="0"/>
          <w:numId w:val="9"/>
        </w:numPr>
        <w:rPr>
          <w:sz w:val="20"/>
          <w:lang w:val="en-GB"/>
        </w:rPr>
      </w:pPr>
      <w:r w:rsidRPr="000A626C">
        <w:rPr>
          <w:sz w:val="20"/>
          <w:lang w:val="en-GB"/>
        </w:rPr>
        <w:t>From internationalregistration table to dtminternationalregistration</w:t>
      </w:r>
      <w:r>
        <w:rPr>
          <w:sz w:val="20"/>
          <w:lang w:val="en-GB"/>
        </w:rPr>
        <w:t xml:space="preserve">: </w:t>
      </w:r>
      <w:r w:rsidR="00F53CC4">
        <w:rPr>
          <w:sz w:val="20"/>
          <w:lang w:val="en-GB"/>
        </w:rPr>
        <w:t>this table has changed, because from this version, the application is being changed to support not only trademarks but also designs. So, in order to differentiate them, it has been added the “tm” prefix (which means that the table contains information related to trademarks).</w:t>
      </w:r>
    </w:p>
    <w:p w14:paraId="2B37AE77" w14:textId="4309A38A" w:rsidR="00F53CC4" w:rsidRDefault="00F53CC4" w:rsidP="000A626C">
      <w:pPr>
        <w:pStyle w:val="ListParagraph"/>
        <w:numPr>
          <w:ilvl w:val="0"/>
          <w:numId w:val="9"/>
        </w:numPr>
        <w:rPr>
          <w:sz w:val="20"/>
          <w:lang w:val="en-GB"/>
        </w:rPr>
      </w:pPr>
      <w:r>
        <w:rPr>
          <w:sz w:val="20"/>
          <w:lang w:val="en-GB"/>
        </w:rPr>
        <w:t>Letter template information: in this version, the letter category has been added to the letter template object, and the structure of the table ha</w:t>
      </w:r>
      <w:r w:rsidR="006123FF">
        <w:rPr>
          <w:sz w:val="20"/>
          <w:lang w:val="en-GB"/>
        </w:rPr>
        <w:t>s</w:t>
      </w:r>
      <w:r>
        <w:rPr>
          <w:sz w:val="20"/>
          <w:lang w:val="en-GB"/>
        </w:rPr>
        <w:t xml:space="preserve"> been changed.</w:t>
      </w:r>
      <w:r w:rsidR="00333D81">
        <w:rPr>
          <w:sz w:val="20"/>
          <w:lang w:val="en-GB"/>
        </w:rPr>
        <w:t xml:space="preserve"> Because every country can add /delete letter templates, this migration has to get done very carefully. The sql script follows these steps:</w:t>
      </w:r>
    </w:p>
    <w:p w14:paraId="271A2CAD" w14:textId="4ACB653A" w:rsidR="00333D81" w:rsidRDefault="00333D81" w:rsidP="00374741">
      <w:pPr>
        <w:pStyle w:val="ListParagraph"/>
        <w:numPr>
          <w:ilvl w:val="2"/>
          <w:numId w:val="9"/>
        </w:numPr>
        <w:rPr>
          <w:sz w:val="20"/>
          <w:lang w:val="en-GB"/>
        </w:rPr>
      </w:pPr>
      <w:r>
        <w:rPr>
          <w:sz w:val="20"/>
          <w:lang w:val="en-GB"/>
        </w:rPr>
        <w:t>It creates a temporal t</w:t>
      </w:r>
      <w:r w:rsidR="00374741">
        <w:rPr>
          <w:sz w:val="20"/>
          <w:lang w:val="en-GB"/>
        </w:rPr>
        <w:t>able (</w:t>
      </w:r>
      <w:r w:rsidR="00374741" w:rsidRPr="00374741">
        <w:rPr>
          <w:sz w:val="20"/>
          <w:lang w:val="en-GB"/>
        </w:rPr>
        <w:t>DLETTERTEMPLATE_AUX</w:t>
      </w:r>
      <w:r w:rsidR="00374741">
        <w:rPr>
          <w:sz w:val="20"/>
          <w:lang w:val="en-GB"/>
        </w:rPr>
        <w:t>) with all the default data for version 6</w:t>
      </w:r>
      <w:r w:rsidR="00075F5D">
        <w:rPr>
          <w:sz w:val="20"/>
          <w:lang w:val="en-GB"/>
        </w:rPr>
        <w:t>.0</w:t>
      </w:r>
      <w:r w:rsidR="00374741">
        <w:rPr>
          <w:sz w:val="20"/>
          <w:lang w:val="en-GB"/>
        </w:rPr>
        <w:t xml:space="preserve"> (keep in mind that this information is different between countries, and therefore, in this chapter we will execute a different script for each country)</w:t>
      </w:r>
    </w:p>
    <w:p w14:paraId="42B02CF3" w14:textId="11998F65" w:rsidR="00333D81" w:rsidRDefault="00333D81" w:rsidP="00374741">
      <w:pPr>
        <w:pStyle w:val="ListParagraph"/>
        <w:numPr>
          <w:ilvl w:val="2"/>
          <w:numId w:val="9"/>
        </w:numPr>
        <w:rPr>
          <w:sz w:val="20"/>
          <w:lang w:val="en-GB"/>
        </w:rPr>
      </w:pPr>
      <w:r>
        <w:rPr>
          <w:sz w:val="20"/>
          <w:lang w:val="en-GB"/>
        </w:rPr>
        <w:t>It creates a tempor</w:t>
      </w:r>
      <w:r w:rsidR="00374741">
        <w:rPr>
          <w:sz w:val="20"/>
          <w:lang w:val="en-GB"/>
        </w:rPr>
        <w:t>al table (NEWTEMPLATES) with all the templates created from each country (not the default ones)</w:t>
      </w:r>
    </w:p>
    <w:p w14:paraId="3D511680" w14:textId="1D397F53" w:rsidR="00374741" w:rsidRDefault="00374741" w:rsidP="00374741">
      <w:pPr>
        <w:pStyle w:val="ListParagraph"/>
        <w:numPr>
          <w:ilvl w:val="2"/>
          <w:numId w:val="9"/>
        </w:numPr>
        <w:rPr>
          <w:sz w:val="20"/>
          <w:lang w:val="en-GB"/>
        </w:rPr>
      </w:pPr>
      <w:r>
        <w:rPr>
          <w:sz w:val="20"/>
          <w:lang w:val="en-GB"/>
        </w:rPr>
        <w:t>Insert the default data in LETTERTEMPLATE table</w:t>
      </w:r>
    </w:p>
    <w:p w14:paraId="7A0F2626" w14:textId="428D2F01" w:rsidR="00374741" w:rsidRDefault="00374741" w:rsidP="00374741">
      <w:pPr>
        <w:pStyle w:val="ListParagraph"/>
        <w:numPr>
          <w:ilvl w:val="2"/>
          <w:numId w:val="9"/>
        </w:numPr>
        <w:rPr>
          <w:sz w:val="20"/>
          <w:lang w:val="en-GB"/>
        </w:rPr>
      </w:pPr>
      <w:r>
        <w:rPr>
          <w:sz w:val="20"/>
          <w:lang w:val="en-GB"/>
        </w:rPr>
        <w:t>Insert the default data in LETTERTEMPLATETYPE table</w:t>
      </w:r>
    </w:p>
    <w:p w14:paraId="219037E5" w14:textId="77F741FA" w:rsidR="00374741" w:rsidRDefault="00374741" w:rsidP="00374741">
      <w:pPr>
        <w:pStyle w:val="ListParagraph"/>
        <w:numPr>
          <w:ilvl w:val="2"/>
          <w:numId w:val="9"/>
        </w:numPr>
        <w:rPr>
          <w:sz w:val="20"/>
          <w:lang w:val="en-GB"/>
        </w:rPr>
      </w:pPr>
      <w:r>
        <w:rPr>
          <w:sz w:val="20"/>
          <w:lang w:val="en-GB"/>
        </w:rPr>
        <w:t xml:space="preserve">We have created a procedure to migrate successfully the templates created from each country. We will insert each template in LETTERTEMPLATE table and in LETTERTEMPLATETYPE, but we are inserting them with category “Other”. Each country is responsible of changing these values to its own values (The different values allowed are: Invitation, Order, Decision, Other (field </w:t>
      </w:r>
      <w:r w:rsidRPr="00374741">
        <w:rPr>
          <w:sz w:val="20"/>
          <w:lang w:val="en-GB"/>
        </w:rPr>
        <w:t>TYLETTERCATEGORY</w:t>
      </w:r>
      <w:r>
        <w:rPr>
          <w:sz w:val="20"/>
          <w:lang w:val="en-GB"/>
        </w:rPr>
        <w:t xml:space="preserve"> from LETTERTEMPLATE table )</w:t>
      </w:r>
      <w:r w:rsidR="00075F5D">
        <w:rPr>
          <w:sz w:val="20"/>
          <w:lang w:val="en-GB"/>
        </w:rPr>
        <w:t>)</w:t>
      </w:r>
    </w:p>
    <w:p w14:paraId="0819CD6C" w14:textId="1A20830B" w:rsidR="00E6115B" w:rsidRDefault="00E6115B" w:rsidP="00374741">
      <w:pPr>
        <w:pStyle w:val="ListParagraph"/>
        <w:numPr>
          <w:ilvl w:val="2"/>
          <w:numId w:val="9"/>
        </w:numPr>
        <w:rPr>
          <w:sz w:val="20"/>
          <w:lang w:val="en-GB"/>
        </w:rPr>
      </w:pPr>
      <w:r>
        <w:rPr>
          <w:sz w:val="20"/>
          <w:lang w:val="en-GB"/>
        </w:rPr>
        <w:t>Drop temporal tables</w:t>
      </w:r>
    </w:p>
    <w:p w14:paraId="60EA5DE2" w14:textId="70F8F8A7" w:rsidR="00E6115B" w:rsidRDefault="00E6115B" w:rsidP="00374741">
      <w:pPr>
        <w:pStyle w:val="ListParagraph"/>
        <w:numPr>
          <w:ilvl w:val="2"/>
          <w:numId w:val="9"/>
        </w:numPr>
        <w:rPr>
          <w:sz w:val="20"/>
          <w:lang w:val="en-GB"/>
        </w:rPr>
      </w:pPr>
      <w:r>
        <w:rPr>
          <w:sz w:val="20"/>
          <w:lang w:val="en-GB"/>
        </w:rPr>
        <w:lastRenderedPageBreak/>
        <w:t>Update parameter table TSEQUENCE.</w:t>
      </w:r>
    </w:p>
    <w:p w14:paraId="4B1EDCF3" w14:textId="77777777" w:rsidR="00374741" w:rsidRPr="000A626C" w:rsidRDefault="00374741" w:rsidP="00374741">
      <w:pPr>
        <w:pStyle w:val="ListParagraph"/>
        <w:ind w:left="2367"/>
        <w:rPr>
          <w:sz w:val="20"/>
          <w:lang w:val="en-GB"/>
        </w:rPr>
      </w:pPr>
    </w:p>
    <w:p w14:paraId="478B2924" w14:textId="77777777" w:rsidR="00F824A3" w:rsidRDefault="00F824A3" w:rsidP="0015602F">
      <w:pPr>
        <w:ind w:left="567"/>
        <w:rPr>
          <w:lang w:val="en-GB"/>
        </w:rPr>
      </w:pPr>
    </w:p>
    <w:p w14:paraId="6CE007EB" w14:textId="77777777" w:rsidR="004B2F5F" w:rsidRPr="000A0808" w:rsidRDefault="0054589E" w:rsidP="0015602F">
      <w:pPr>
        <w:ind w:left="567"/>
        <w:rPr>
          <w:lang w:val="en-GB"/>
        </w:rPr>
      </w:pPr>
      <w:r w:rsidRPr="000A0808">
        <w:rPr>
          <w:lang w:val="en-GB"/>
        </w:rPr>
        <w:t>We need to execute then</w:t>
      </w:r>
      <w:r w:rsidR="004B2F5F" w:rsidRPr="000A0808">
        <w:rPr>
          <w:lang w:val="en-GB"/>
        </w:rPr>
        <w:t>:</w:t>
      </w:r>
    </w:p>
    <w:p w14:paraId="06EDC3E3" w14:textId="77777777" w:rsidR="004B2F5F" w:rsidRPr="000A0808" w:rsidRDefault="004B2F5F" w:rsidP="0015602F">
      <w:pPr>
        <w:ind w:left="567"/>
        <w:rPr>
          <w:lang w:val="en-GB"/>
        </w:rPr>
      </w:pPr>
    </w:p>
    <w:p w14:paraId="143A3BBE" w14:textId="35CAC7D1" w:rsidR="0015602F" w:rsidRPr="000A0808" w:rsidRDefault="004B2F5F" w:rsidP="004B2F5F">
      <w:pPr>
        <w:pStyle w:val="ListParagraph"/>
        <w:numPr>
          <w:ilvl w:val="0"/>
          <w:numId w:val="9"/>
        </w:numPr>
        <w:rPr>
          <w:sz w:val="20"/>
          <w:szCs w:val="20"/>
          <w:lang w:val="en-GB"/>
        </w:rPr>
      </w:pPr>
      <w:r w:rsidRPr="000A0808">
        <w:rPr>
          <w:sz w:val="20"/>
          <w:szCs w:val="20"/>
          <w:lang w:val="en-GB"/>
        </w:rPr>
        <w:t xml:space="preserve">For Finland: </w:t>
      </w:r>
      <w:r w:rsidR="0054589E" w:rsidRPr="000A0808">
        <w:rPr>
          <w:sz w:val="20"/>
          <w:szCs w:val="20"/>
          <w:lang w:val="en-GB"/>
        </w:rPr>
        <w:t xml:space="preserve"> </w:t>
      </w:r>
      <w:r w:rsidRPr="000A0808">
        <w:rPr>
          <w:b/>
          <w:sz w:val="20"/>
          <w:szCs w:val="20"/>
          <w:lang w:val="en-GB"/>
        </w:rPr>
        <w:t>03-migrate data FI</w:t>
      </w:r>
      <w:r w:rsidR="0054589E" w:rsidRPr="000A0808">
        <w:rPr>
          <w:b/>
          <w:sz w:val="20"/>
          <w:szCs w:val="20"/>
          <w:lang w:val="en-GB"/>
        </w:rPr>
        <w:t>.sql</w:t>
      </w:r>
      <w:r w:rsidR="00E948CA" w:rsidRPr="000A0808">
        <w:rPr>
          <w:b/>
          <w:sz w:val="20"/>
          <w:szCs w:val="20"/>
          <w:lang w:val="en-GB"/>
        </w:rPr>
        <w:t xml:space="preserve"> – </w:t>
      </w:r>
      <w:r w:rsidR="00E948CA" w:rsidRPr="000A0808">
        <w:rPr>
          <w:sz w:val="20"/>
          <w:szCs w:val="20"/>
          <w:lang w:val="en-GB"/>
        </w:rPr>
        <w:t>after this execution please check for the special finnish characters inserted in DLETTERTEMPLATE, in order to get them correctly inserted, and therefore displayed correctly in the application, this script must be encoded in UTF8 (and it is provided encoded in UTF8)</w:t>
      </w:r>
    </w:p>
    <w:p w14:paraId="090677FB" w14:textId="2E3A2016" w:rsidR="004B2F5F" w:rsidRPr="000A0808" w:rsidRDefault="004B2F5F" w:rsidP="004B2F5F">
      <w:pPr>
        <w:pStyle w:val="ListParagraph"/>
        <w:numPr>
          <w:ilvl w:val="0"/>
          <w:numId w:val="9"/>
        </w:numPr>
        <w:rPr>
          <w:sz w:val="20"/>
          <w:szCs w:val="20"/>
          <w:lang w:val="en-GB"/>
        </w:rPr>
      </w:pPr>
      <w:r w:rsidRPr="000A0808">
        <w:rPr>
          <w:sz w:val="20"/>
          <w:szCs w:val="20"/>
          <w:lang w:val="en-GB"/>
        </w:rPr>
        <w:t>For Poland:</w:t>
      </w:r>
      <w:r w:rsidRPr="000A0808">
        <w:rPr>
          <w:b/>
          <w:sz w:val="20"/>
          <w:szCs w:val="20"/>
          <w:lang w:val="en-GB"/>
        </w:rPr>
        <w:t xml:space="preserve">  03-migrate data PL.sql</w:t>
      </w:r>
    </w:p>
    <w:p w14:paraId="6BD93473" w14:textId="7A487616" w:rsidR="005A5CC4" w:rsidRDefault="00176EFA" w:rsidP="005A5CC4">
      <w:pPr>
        <w:pStyle w:val="Heading3"/>
        <w:rPr>
          <w:lang w:val="en-GB"/>
        </w:rPr>
      </w:pPr>
      <w:bookmarkStart w:id="38" w:name="_Toc384304357"/>
      <w:r>
        <w:rPr>
          <w:lang w:val="en-GB"/>
        </w:rPr>
        <w:t>Deleting old tables</w:t>
      </w:r>
      <w:bookmarkEnd w:id="38"/>
    </w:p>
    <w:p w14:paraId="38B2B989" w14:textId="77777777" w:rsidR="005A5CC4" w:rsidRDefault="005A5CC4" w:rsidP="005A5CC4">
      <w:pPr>
        <w:ind w:left="567"/>
        <w:rPr>
          <w:lang w:val="en-GB" w:eastAsia="ja-JP"/>
        </w:rPr>
      </w:pPr>
    </w:p>
    <w:p w14:paraId="20376343" w14:textId="2597967D" w:rsidR="005A5CC4" w:rsidRDefault="000A0808" w:rsidP="005A5CC4">
      <w:pPr>
        <w:ind w:left="567"/>
        <w:rPr>
          <w:lang w:val="en-GB" w:eastAsia="ja-JP"/>
        </w:rPr>
      </w:pPr>
      <w:r>
        <w:rPr>
          <w:lang w:val="en-GB" w:eastAsia="ja-JP"/>
        </w:rPr>
        <w:t xml:space="preserve">In this step, we are deleting the old table </w:t>
      </w:r>
      <w:r w:rsidRPr="000A0808">
        <w:rPr>
          <w:lang w:val="en-GB" w:eastAsia="ja-JP"/>
        </w:rPr>
        <w:t>dinternationalregistration</w:t>
      </w:r>
      <w:r>
        <w:rPr>
          <w:lang w:val="en-GB" w:eastAsia="ja-JP"/>
        </w:rPr>
        <w:t>, whose data has already been migrated in the last step. And we are also removing the field TYDOSSIER from lettertemplate.</w:t>
      </w:r>
    </w:p>
    <w:p w14:paraId="233D33E4" w14:textId="77777777" w:rsidR="000A0808" w:rsidRDefault="000A0808" w:rsidP="005A5CC4">
      <w:pPr>
        <w:ind w:left="567"/>
        <w:rPr>
          <w:lang w:val="en-GB" w:eastAsia="ja-JP"/>
        </w:rPr>
      </w:pPr>
    </w:p>
    <w:p w14:paraId="64813322" w14:textId="77777777" w:rsidR="000A0808" w:rsidRPr="000A0808" w:rsidRDefault="000A0808" w:rsidP="005A5CC4">
      <w:pPr>
        <w:ind w:left="567"/>
        <w:rPr>
          <w:lang w:eastAsia="ja-JP"/>
        </w:rPr>
      </w:pPr>
    </w:p>
    <w:p w14:paraId="514D41A5" w14:textId="66AAF704" w:rsidR="005A5CC4" w:rsidRDefault="005A5CC4" w:rsidP="005A5CC4">
      <w:pPr>
        <w:ind w:left="567"/>
        <w:rPr>
          <w:lang w:val="en-GB" w:eastAsia="ja-JP"/>
        </w:rPr>
      </w:pPr>
      <w:r>
        <w:rPr>
          <w:lang w:val="en-GB" w:eastAsia="ja-JP"/>
        </w:rPr>
        <w:t xml:space="preserve">To do so, we need to execute </w:t>
      </w:r>
      <w:r w:rsidR="000A0808" w:rsidRPr="000A0808">
        <w:rPr>
          <w:b/>
          <w:lang w:val="en-GB" w:eastAsia="ja-JP"/>
        </w:rPr>
        <w:t>04-deleting old tables</w:t>
      </w:r>
      <w:r w:rsidRPr="005A5CC4">
        <w:rPr>
          <w:b/>
          <w:lang w:val="en-GB" w:eastAsia="ja-JP"/>
        </w:rPr>
        <w:t>.sql</w:t>
      </w:r>
    </w:p>
    <w:p w14:paraId="385AABB5" w14:textId="64F78C9B" w:rsidR="006236E9" w:rsidRDefault="00176EFA" w:rsidP="006236E9">
      <w:pPr>
        <w:pStyle w:val="Heading3"/>
        <w:rPr>
          <w:lang w:val="en-GB"/>
        </w:rPr>
      </w:pPr>
      <w:bookmarkStart w:id="39" w:name="_Toc384304358"/>
      <w:r>
        <w:rPr>
          <w:lang w:val="en-GB"/>
        </w:rPr>
        <w:t>Modifying old columns and foreign keys</w:t>
      </w:r>
      <w:bookmarkEnd w:id="39"/>
    </w:p>
    <w:p w14:paraId="011CBC6E" w14:textId="77777777" w:rsidR="006236E9" w:rsidRDefault="006236E9" w:rsidP="006236E9">
      <w:pPr>
        <w:ind w:left="567"/>
        <w:rPr>
          <w:lang w:val="en-GB"/>
        </w:rPr>
      </w:pPr>
    </w:p>
    <w:p w14:paraId="47D3369C" w14:textId="4F5DECDC" w:rsidR="000A0808" w:rsidRDefault="000A0808" w:rsidP="006236E9">
      <w:pPr>
        <w:ind w:left="567"/>
        <w:rPr>
          <w:lang w:val="en-GB"/>
        </w:rPr>
      </w:pPr>
      <w:r>
        <w:rPr>
          <w:lang w:val="en-GB"/>
        </w:rPr>
        <w:t>Some columns have changed its type, and some foreign keys have been changed too.</w:t>
      </w:r>
    </w:p>
    <w:p w14:paraId="0CE2D691" w14:textId="11FAA8F7" w:rsidR="000A0808" w:rsidRDefault="000A0808" w:rsidP="006236E9">
      <w:pPr>
        <w:ind w:left="567"/>
        <w:rPr>
          <w:lang w:val="en-GB"/>
        </w:rPr>
      </w:pPr>
      <w:r>
        <w:rPr>
          <w:lang w:val="en-GB"/>
        </w:rPr>
        <w:t>The columns whose type has been changed are:</w:t>
      </w:r>
    </w:p>
    <w:p w14:paraId="535F8192" w14:textId="77777777" w:rsidR="000A0808" w:rsidRDefault="000A0808" w:rsidP="006236E9">
      <w:pPr>
        <w:ind w:left="567"/>
        <w:rPr>
          <w:lang w:val="en-GB"/>
        </w:rPr>
      </w:pPr>
    </w:p>
    <w:tbl>
      <w:tblPr>
        <w:tblW w:w="7815" w:type="dxa"/>
        <w:tblInd w:w="720" w:type="dxa"/>
        <w:tblLook w:val="04A0" w:firstRow="1" w:lastRow="0" w:firstColumn="1" w:lastColumn="0" w:noHBand="0" w:noVBand="1"/>
      </w:tblPr>
      <w:tblGrid>
        <w:gridCol w:w="2020"/>
        <w:gridCol w:w="2970"/>
        <w:gridCol w:w="1468"/>
        <w:gridCol w:w="1357"/>
      </w:tblGrid>
      <w:tr w:rsidR="000A0808" w:rsidRPr="000A0808" w14:paraId="1C86CC07" w14:textId="77777777" w:rsidTr="000A0808">
        <w:trPr>
          <w:trHeight w:val="300"/>
        </w:trPr>
        <w:tc>
          <w:tcPr>
            <w:tcW w:w="2020" w:type="dxa"/>
            <w:tcBorders>
              <w:top w:val="single" w:sz="8" w:space="0" w:color="auto"/>
              <w:left w:val="single" w:sz="8" w:space="0" w:color="auto"/>
              <w:bottom w:val="single" w:sz="8" w:space="0" w:color="000000"/>
              <w:right w:val="single" w:sz="8" w:space="0" w:color="auto"/>
            </w:tcBorders>
            <w:shd w:val="clear" w:color="000000" w:fill="000000"/>
            <w:noWrap/>
            <w:vAlign w:val="bottom"/>
            <w:hideMark/>
          </w:tcPr>
          <w:p w14:paraId="240DC019" w14:textId="77777777" w:rsidR="000A0808" w:rsidRPr="000A0808" w:rsidRDefault="000A0808" w:rsidP="000A0808">
            <w:pPr>
              <w:rPr>
                <w:rFonts w:cs="Calibri"/>
                <w:b/>
                <w:bCs/>
                <w:color w:val="FFFFFF"/>
                <w:sz w:val="22"/>
                <w:szCs w:val="22"/>
                <w:lang w:eastAsia="en-IE"/>
              </w:rPr>
            </w:pPr>
            <w:r w:rsidRPr="000A0808">
              <w:rPr>
                <w:rFonts w:cs="Calibri"/>
                <w:b/>
                <w:bCs/>
                <w:color w:val="FFFFFF"/>
                <w:sz w:val="22"/>
                <w:szCs w:val="22"/>
                <w:lang w:eastAsia="en-IE"/>
              </w:rPr>
              <w:t>TABLE</w:t>
            </w:r>
          </w:p>
        </w:tc>
        <w:tc>
          <w:tcPr>
            <w:tcW w:w="2970" w:type="dxa"/>
            <w:tcBorders>
              <w:top w:val="single" w:sz="8" w:space="0" w:color="auto"/>
              <w:left w:val="single" w:sz="4" w:space="0" w:color="000000"/>
              <w:bottom w:val="single" w:sz="8" w:space="0" w:color="000000"/>
              <w:right w:val="single" w:sz="4" w:space="0" w:color="000000"/>
            </w:tcBorders>
            <w:shd w:val="clear" w:color="000000" w:fill="000000"/>
            <w:noWrap/>
            <w:vAlign w:val="bottom"/>
            <w:hideMark/>
          </w:tcPr>
          <w:p w14:paraId="3E8F4E82" w14:textId="77777777" w:rsidR="000A0808" w:rsidRPr="000A0808" w:rsidRDefault="000A0808" w:rsidP="000A0808">
            <w:pPr>
              <w:rPr>
                <w:rFonts w:cs="Calibri"/>
                <w:b/>
                <w:bCs/>
                <w:color w:val="FFFFFF"/>
                <w:sz w:val="22"/>
                <w:szCs w:val="22"/>
                <w:lang w:eastAsia="en-IE"/>
              </w:rPr>
            </w:pPr>
            <w:r w:rsidRPr="000A0808">
              <w:rPr>
                <w:rFonts w:cs="Calibri"/>
                <w:b/>
                <w:bCs/>
                <w:color w:val="FFFFFF"/>
                <w:sz w:val="22"/>
                <w:szCs w:val="22"/>
                <w:lang w:eastAsia="en-IE"/>
              </w:rPr>
              <w:t>COLUMN</w:t>
            </w:r>
          </w:p>
        </w:tc>
        <w:tc>
          <w:tcPr>
            <w:tcW w:w="1468" w:type="dxa"/>
            <w:tcBorders>
              <w:top w:val="single" w:sz="8" w:space="0" w:color="auto"/>
              <w:left w:val="single" w:sz="8" w:space="0" w:color="auto"/>
              <w:bottom w:val="single" w:sz="8" w:space="0" w:color="000000"/>
              <w:right w:val="single" w:sz="8" w:space="0" w:color="auto"/>
            </w:tcBorders>
            <w:shd w:val="clear" w:color="000000" w:fill="000000"/>
            <w:noWrap/>
            <w:vAlign w:val="bottom"/>
            <w:hideMark/>
          </w:tcPr>
          <w:p w14:paraId="1AC39963" w14:textId="77777777" w:rsidR="000A0808" w:rsidRPr="000A0808" w:rsidRDefault="000A0808" w:rsidP="000A0808">
            <w:pPr>
              <w:rPr>
                <w:rFonts w:cs="Calibri"/>
                <w:b/>
                <w:bCs/>
                <w:color w:val="FFFFFF"/>
                <w:sz w:val="22"/>
                <w:szCs w:val="22"/>
                <w:lang w:eastAsia="en-IE"/>
              </w:rPr>
            </w:pPr>
            <w:r w:rsidRPr="000A0808">
              <w:rPr>
                <w:rFonts w:cs="Calibri"/>
                <w:b/>
                <w:bCs/>
                <w:color w:val="FFFFFF"/>
                <w:sz w:val="22"/>
                <w:szCs w:val="22"/>
                <w:lang w:eastAsia="en-IE"/>
              </w:rPr>
              <w:t>NEW TYPE</w:t>
            </w:r>
          </w:p>
        </w:tc>
        <w:tc>
          <w:tcPr>
            <w:tcW w:w="1357" w:type="dxa"/>
            <w:tcBorders>
              <w:top w:val="single" w:sz="8" w:space="0" w:color="auto"/>
              <w:left w:val="single" w:sz="4" w:space="0" w:color="000000"/>
              <w:bottom w:val="single" w:sz="8" w:space="0" w:color="000000"/>
              <w:right w:val="single" w:sz="4" w:space="0" w:color="000000"/>
            </w:tcBorders>
            <w:shd w:val="clear" w:color="000000" w:fill="000000"/>
            <w:noWrap/>
            <w:vAlign w:val="bottom"/>
            <w:hideMark/>
          </w:tcPr>
          <w:p w14:paraId="5CE01B5E" w14:textId="77777777" w:rsidR="000A0808" w:rsidRPr="000A0808" w:rsidRDefault="000A0808" w:rsidP="000A0808">
            <w:pPr>
              <w:rPr>
                <w:rFonts w:cs="Calibri"/>
                <w:b/>
                <w:bCs/>
                <w:color w:val="FFFFFF"/>
                <w:sz w:val="22"/>
                <w:szCs w:val="22"/>
                <w:lang w:eastAsia="en-IE"/>
              </w:rPr>
            </w:pPr>
            <w:r w:rsidRPr="000A0808">
              <w:rPr>
                <w:rFonts w:cs="Calibri"/>
                <w:b/>
                <w:bCs/>
                <w:color w:val="FFFFFF"/>
                <w:sz w:val="22"/>
                <w:szCs w:val="22"/>
                <w:lang w:eastAsia="en-IE"/>
              </w:rPr>
              <w:t>OLD TYPE</w:t>
            </w:r>
          </w:p>
        </w:tc>
      </w:tr>
      <w:tr w:rsidR="000A0808" w:rsidRPr="000A0808" w14:paraId="6B1A74D6" w14:textId="77777777" w:rsidTr="000A0808">
        <w:trPr>
          <w:trHeight w:val="300"/>
        </w:trPr>
        <w:tc>
          <w:tcPr>
            <w:tcW w:w="20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7A4DEB13"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daddress</w:t>
            </w:r>
          </w:p>
        </w:tc>
        <w:tc>
          <w:tcPr>
            <w:tcW w:w="297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A40437F"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ADSTATE</w:t>
            </w:r>
          </w:p>
        </w:tc>
        <w:tc>
          <w:tcPr>
            <w:tcW w:w="1468"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2E6A21E6"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varchar(5)</w:t>
            </w:r>
          </w:p>
        </w:tc>
        <w:tc>
          <w:tcPr>
            <w:tcW w:w="13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8A34853"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varchar(3)</w:t>
            </w:r>
          </w:p>
        </w:tc>
      </w:tr>
      <w:tr w:rsidR="000A0808" w:rsidRPr="000A0808" w14:paraId="16A65DA4" w14:textId="77777777" w:rsidTr="000A0808">
        <w:trPr>
          <w:trHeight w:val="300"/>
        </w:trPr>
        <w:tc>
          <w:tcPr>
            <w:tcW w:w="20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71012A07"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dcolour</w:t>
            </w:r>
          </w:p>
        </w:tc>
        <w:tc>
          <w:tcPr>
            <w:tcW w:w="297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4B64B26"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TXTTEXT</w:t>
            </w:r>
          </w:p>
        </w:tc>
        <w:tc>
          <w:tcPr>
            <w:tcW w:w="1468"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706DCD57"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varchar(800)</w:t>
            </w:r>
          </w:p>
        </w:tc>
        <w:tc>
          <w:tcPr>
            <w:tcW w:w="13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F6B68F5"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varchar(255)</w:t>
            </w:r>
          </w:p>
        </w:tc>
      </w:tr>
      <w:tr w:rsidR="000A0808" w:rsidRPr="000A0808" w14:paraId="52FB9A73" w14:textId="77777777" w:rsidTr="000A0808">
        <w:trPr>
          <w:trHeight w:val="300"/>
        </w:trPr>
        <w:tc>
          <w:tcPr>
            <w:tcW w:w="20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07631FDE"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dcolour</w:t>
            </w:r>
          </w:p>
        </w:tc>
        <w:tc>
          <w:tcPr>
            <w:tcW w:w="297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0CA3F79"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TXTDESCSECONDLN</w:t>
            </w:r>
          </w:p>
        </w:tc>
        <w:tc>
          <w:tcPr>
            <w:tcW w:w="1468"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69F1C4CB"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varchar(800)</w:t>
            </w:r>
          </w:p>
        </w:tc>
        <w:tc>
          <w:tcPr>
            <w:tcW w:w="13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B1796A8"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varchar(255)</w:t>
            </w:r>
          </w:p>
        </w:tc>
      </w:tr>
      <w:tr w:rsidR="000A0808" w:rsidRPr="000A0808" w14:paraId="4E07D7E1" w14:textId="77777777" w:rsidTr="000A0808">
        <w:trPr>
          <w:trHeight w:val="300"/>
        </w:trPr>
        <w:tc>
          <w:tcPr>
            <w:tcW w:w="20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19610B84"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dimagespecification</w:t>
            </w:r>
          </w:p>
        </w:tc>
        <w:tc>
          <w:tcPr>
            <w:tcW w:w="297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B038359"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DSCCOLOUR</w:t>
            </w:r>
          </w:p>
        </w:tc>
        <w:tc>
          <w:tcPr>
            <w:tcW w:w="1468"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10D2B03F"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varchar(800)</w:t>
            </w:r>
          </w:p>
        </w:tc>
        <w:tc>
          <w:tcPr>
            <w:tcW w:w="13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DC01C3A"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varchar(255)</w:t>
            </w:r>
          </w:p>
        </w:tc>
      </w:tr>
      <w:tr w:rsidR="000A0808" w:rsidRPr="000A0808" w14:paraId="36953CEA" w14:textId="77777777" w:rsidTr="000A0808">
        <w:trPr>
          <w:trHeight w:val="300"/>
        </w:trPr>
        <w:tc>
          <w:tcPr>
            <w:tcW w:w="20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1DF1A17E"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dimagespecification</w:t>
            </w:r>
          </w:p>
        </w:tc>
        <w:tc>
          <w:tcPr>
            <w:tcW w:w="297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59CD0E94"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DSCCOLOURSECLNG</w:t>
            </w:r>
          </w:p>
        </w:tc>
        <w:tc>
          <w:tcPr>
            <w:tcW w:w="1468"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2AB51943"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varchar(800)</w:t>
            </w:r>
          </w:p>
        </w:tc>
        <w:tc>
          <w:tcPr>
            <w:tcW w:w="13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0096DC7C"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varchar(255)</w:t>
            </w:r>
          </w:p>
        </w:tc>
      </w:tr>
      <w:tr w:rsidR="000A0808" w:rsidRPr="000A0808" w14:paraId="567D319A" w14:textId="77777777" w:rsidTr="000A0808">
        <w:trPr>
          <w:trHeight w:val="300"/>
        </w:trPr>
        <w:tc>
          <w:tcPr>
            <w:tcW w:w="20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164EBBDF"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dperson</w:t>
            </w:r>
          </w:p>
        </w:tc>
        <w:tc>
          <w:tcPr>
            <w:tcW w:w="297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58A174D"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LNLASTNAME</w:t>
            </w:r>
          </w:p>
        </w:tc>
        <w:tc>
          <w:tcPr>
            <w:tcW w:w="1468"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7DACD523"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varchar(256)</w:t>
            </w:r>
          </w:p>
        </w:tc>
        <w:tc>
          <w:tcPr>
            <w:tcW w:w="13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A799CB1"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varchar(100)</w:t>
            </w:r>
          </w:p>
        </w:tc>
      </w:tr>
      <w:tr w:rsidR="000A0808" w:rsidRPr="000A0808" w14:paraId="103D4F8E" w14:textId="77777777" w:rsidTr="000A0808">
        <w:trPr>
          <w:trHeight w:val="300"/>
        </w:trPr>
        <w:tc>
          <w:tcPr>
            <w:tcW w:w="20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1BE4D217"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dperson</w:t>
            </w:r>
          </w:p>
        </w:tc>
        <w:tc>
          <w:tcPr>
            <w:tcW w:w="297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45C7A79"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ADDOMICILELOCALITY</w:t>
            </w:r>
          </w:p>
        </w:tc>
        <w:tc>
          <w:tcPr>
            <w:tcW w:w="1468"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5AD33DAF"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varchar(256)</w:t>
            </w:r>
          </w:p>
        </w:tc>
        <w:tc>
          <w:tcPr>
            <w:tcW w:w="13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F25895"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varchar(64)</w:t>
            </w:r>
          </w:p>
        </w:tc>
      </w:tr>
      <w:tr w:rsidR="000A0808" w:rsidRPr="000A0808" w14:paraId="1761D749" w14:textId="77777777" w:rsidTr="000A0808">
        <w:trPr>
          <w:trHeight w:val="300"/>
        </w:trPr>
        <w:tc>
          <w:tcPr>
            <w:tcW w:w="20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1B21C524"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dperson</w:t>
            </w:r>
          </w:p>
        </w:tc>
        <w:tc>
          <w:tcPr>
            <w:tcW w:w="297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94C5A6"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ADDOMICILELOCALITYSECOND</w:t>
            </w:r>
          </w:p>
        </w:tc>
        <w:tc>
          <w:tcPr>
            <w:tcW w:w="1468"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5B6F6DC2"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varchar(256)</w:t>
            </w:r>
          </w:p>
        </w:tc>
        <w:tc>
          <w:tcPr>
            <w:tcW w:w="13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CD2A070"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varchar(64)</w:t>
            </w:r>
          </w:p>
        </w:tc>
      </w:tr>
      <w:tr w:rsidR="000A0808" w:rsidRPr="000A0808" w14:paraId="232374F1" w14:textId="77777777" w:rsidTr="000A0808">
        <w:trPr>
          <w:trHeight w:val="300"/>
        </w:trPr>
        <w:tc>
          <w:tcPr>
            <w:tcW w:w="20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1F8CC2E5"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drecordal</w:t>
            </w:r>
          </w:p>
        </w:tc>
        <w:tc>
          <w:tcPr>
            <w:tcW w:w="297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61D8795"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SUMMARYOFLICENCE</w:t>
            </w:r>
          </w:p>
        </w:tc>
        <w:tc>
          <w:tcPr>
            <w:tcW w:w="1468"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65E74867"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varchar(2000)</w:t>
            </w:r>
          </w:p>
        </w:tc>
        <w:tc>
          <w:tcPr>
            <w:tcW w:w="13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74D17932"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varchar(255)</w:t>
            </w:r>
          </w:p>
        </w:tc>
      </w:tr>
      <w:tr w:rsidR="000A0808" w:rsidRPr="000A0808" w14:paraId="262E4811" w14:textId="77777777" w:rsidTr="000A0808">
        <w:trPr>
          <w:trHeight w:val="300"/>
        </w:trPr>
        <w:tc>
          <w:tcPr>
            <w:tcW w:w="2020"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224A0C1B"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drecordal</w:t>
            </w:r>
          </w:p>
        </w:tc>
        <w:tc>
          <w:tcPr>
            <w:tcW w:w="297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DBF3763"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SUMMARYOFPLEDGE</w:t>
            </w:r>
          </w:p>
        </w:tc>
        <w:tc>
          <w:tcPr>
            <w:tcW w:w="1468" w:type="dxa"/>
            <w:tcBorders>
              <w:top w:val="single" w:sz="4" w:space="0" w:color="000000"/>
              <w:left w:val="single" w:sz="8" w:space="0" w:color="auto"/>
              <w:bottom w:val="single" w:sz="4" w:space="0" w:color="000000"/>
              <w:right w:val="single" w:sz="8" w:space="0" w:color="auto"/>
            </w:tcBorders>
            <w:shd w:val="clear" w:color="auto" w:fill="auto"/>
            <w:noWrap/>
            <w:vAlign w:val="bottom"/>
            <w:hideMark/>
          </w:tcPr>
          <w:p w14:paraId="7BBC80B1"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varchar(1000)</w:t>
            </w:r>
          </w:p>
        </w:tc>
        <w:tc>
          <w:tcPr>
            <w:tcW w:w="135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9A1FB31"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varchar(255)</w:t>
            </w:r>
          </w:p>
        </w:tc>
      </w:tr>
      <w:tr w:rsidR="000A0808" w:rsidRPr="000A0808" w14:paraId="55B62398" w14:textId="77777777" w:rsidTr="000A0808">
        <w:trPr>
          <w:trHeight w:val="300"/>
        </w:trPr>
        <w:tc>
          <w:tcPr>
            <w:tcW w:w="2020"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588F6FAB"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dtrademark</w:t>
            </w:r>
          </w:p>
        </w:tc>
        <w:tc>
          <w:tcPr>
            <w:tcW w:w="2970"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11BBD581"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DTIRFILINGDATE</w:t>
            </w:r>
          </w:p>
        </w:tc>
        <w:tc>
          <w:tcPr>
            <w:tcW w:w="1468" w:type="dxa"/>
            <w:tcBorders>
              <w:top w:val="single" w:sz="4" w:space="0" w:color="000000"/>
              <w:left w:val="single" w:sz="8" w:space="0" w:color="auto"/>
              <w:bottom w:val="single" w:sz="4" w:space="0" w:color="000000"/>
              <w:right w:val="single" w:sz="8" w:space="0" w:color="auto"/>
            </w:tcBorders>
            <w:shd w:val="clear" w:color="D9D9D9" w:fill="D9D9D9"/>
            <w:noWrap/>
            <w:vAlign w:val="bottom"/>
            <w:hideMark/>
          </w:tcPr>
          <w:p w14:paraId="6DFA7C4B"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datetime</w:t>
            </w:r>
          </w:p>
        </w:tc>
        <w:tc>
          <w:tcPr>
            <w:tcW w:w="1357" w:type="dxa"/>
            <w:tcBorders>
              <w:top w:val="single" w:sz="4" w:space="0" w:color="000000"/>
              <w:left w:val="single" w:sz="4" w:space="0" w:color="000000"/>
              <w:bottom w:val="single" w:sz="4" w:space="0" w:color="000000"/>
              <w:right w:val="single" w:sz="4" w:space="0" w:color="000000"/>
            </w:tcBorders>
            <w:shd w:val="clear" w:color="D9D9D9" w:fill="D9D9D9"/>
            <w:noWrap/>
            <w:vAlign w:val="bottom"/>
            <w:hideMark/>
          </w:tcPr>
          <w:p w14:paraId="3D7F3F8F"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timestamp</w:t>
            </w:r>
          </w:p>
        </w:tc>
      </w:tr>
      <w:tr w:rsidR="000A0808" w:rsidRPr="000A0808" w14:paraId="3760D2FF" w14:textId="77777777" w:rsidTr="000A0808">
        <w:trPr>
          <w:trHeight w:val="315"/>
        </w:trPr>
        <w:tc>
          <w:tcPr>
            <w:tcW w:w="2020" w:type="dxa"/>
            <w:tcBorders>
              <w:top w:val="single" w:sz="4" w:space="0" w:color="000000"/>
              <w:left w:val="single" w:sz="8" w:space="0" w:color="auto"/>
              <w:bottom w:val="single" w:sz="8" w:space="0" w:color="auto"/>
              <w:right w:val="single" w:sz="8" w:space="0" w:color="auto"/>
            </w:tcBorders>
            <w:shd w:val="clear" w:color="auto" w:fill="auto"/>
            <w:noWrap/>
            <w:vAlign w:val="bottom"/>
            <w:hideMark/>
          </w:tcPr>
          <w:p w14:paraId="47806578"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hdossier</w:t>
            </w:r>
          </w:p>
        </w:tc>
        <w:tc>
          <w:tcPr>
            <w:tcW w:w="2970" w:type="dxa"/>
            <w:tcBorders>
              <w:top w:val="single" w:sz="4" w:space="0" w:color="000000"/>
              <w:left w:val="single" w:sz="4" w:space="0" w:color="000000"/>
              <w:bottom w:val="single" w:sz="8" w:space="0" w:color="auto"/>
              <w:right w:val="single" w:sz="4" w:space="0" w:color="000000"/>
            </w:tcBorders>
            <w:shd w:val="clear" w:color="auto" w:fill="auto"/>
            <w:noWrap/>
            <w:vAlign w:val="bottom"/>
            <w:hideMark/>
          </w:tcPr>
          <w:p w14:paraId="23C191F9"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XMLDATA</w:t>
            </w:r>
          </w:p>
        </w:tc>
        <w:tc>
          <w:tcPr>
            <w:tcW w:w="1468" w:type="dxa"/>
            <w:tcBorders>
              <w:top w:val="single" w:sz="4" w:space="0" w:color="000000"/>
              <w:left w:val="single" w:sz="8" w:space="0" w:color="auto"/>
              <w:bottom w:val="single" w:sz="8" w:space="0" w:color="auto"/>
              <w:right w:val="single" w:sz="8" w:space="0" w:color="auto"/>
            </w:tcBorders>
            <w:shd w:val="clear" w:color="auto" w:fill="auto"/>
            <w:noWrap/>
            <w:vAlign w:val="bottom"/>
            <w:hideMark/>
          </w:tcPr>
          <w:p w14:paraId="5409CE14" w14:textId="77777777" w:rsidR="000A0808" w:rsidRPr="000A0808" w:rsidRDefault="000A0808" w:rsidP="000A0808">
            <w:pPr>
              <w:rPr>
                <w:rFonts w:cs="Calibri"/>
                <w:color w:val="000000"/>
                <w:sz w:val="22"/>
                <w:szCs w:val="22"/>
                <w:lang w:eastAsia="en-IE"/>
              </w:rPr>
            </w:pPr>
            <w:r w:rsidRPr="000A0808">
              <w:rPr>
                <w:rFonts w:cs="Calibri"/>
                <w:color w:val="000000"/>
                <w:sz w:val="22"/>
                <w:szCs w:val="22"/>
                <w:lang w:eastAsia="en-IE"/>
              </w:rPr>
              <w:t>mediumtext</w:t>
            </w:r>
          </w:p>
        </w:tc>
        <w:tc>
          <w:tcPr>
            <w:tcW w:w="1357" w:type="dxa"/>
            <w:tcBorders>
              <w:top w:val="single" w:sz="4" w:space="0" w:color="000000"/>
              <w:left w:val="single" w:sz="4" w:space="0" w:color="000000"/>
              <w:bottom w:val="single" w:sz="8" w:space="0" w:color="auto"/>
              <w:right w:val="single" w:sz="4" w:space="0" w:color="000000"/>
            </w:tcBorders>
            <w:shd w:val="clear" w:color="auto" w:fill="auto"/>
            <w:noWrap/>
            <w:vAlign w:val="bottom"/>
            <w:hideMark/>
          </w:tcPr>
          <w:p w14:paraId="1733C031" w14:textId="77777777" w:rsidR="000A0808" w:rsidRPr="000A0808" w:rsidRDefault="000A0808" w:rsidP="000A0808">
            <w:pPr>
              <w:keepNext/>
              <w:rPr>
                <w:rFonts w:cs="Calibri"/>
                <w:color w:val="000000"/>
                <w:sz w:val="22"/>
                <w:szCs w:val="22"/>
                <w:lang w:eastAsia="en-IE"/>
              </w:rPr>
            </w:pPr>
            <w:r w:rsidRPr="000A0808">
              <w:rPr>
                <w:rFonts w:cs="Calibri"/>
                <w:color w:val="000000"/>
                <w:sz w:val="22"/>
                <w:szCs w:val="22"/>
                <w:lang w:eastAsia="en-IE"/>
              </w:rPr>
              <w:t>longtext</w:t>
            </w:r>
          </w:p>
        </w:tc>
      </w:tr>
    </w:tbl>
    <w:p w14:paraId="5830C6EC" w14:textId="12F31B42" w:rsidR="000A0808" w:rsidRPr="007D470D" w:rsidRDefault="000A0808" w:rsidP="000A0808">
      <w:pPr>
        <w:pStyle w:val="Caption"/>
        <w:rPr>
          <w:sz w:val="16"/>
        </w:rPr>
      </w:pPr>
      <w:r w:rsidRPr="007D470D">
        <w:rPr>
          <w:sz w:val="16"/>
        </w:rPr>
        <w:t xml:space="preserve">Table 3. Changing types </w:t>
      </w:r>
    </w:p>
    <w:p w14:paraId="13697298" w14:textId="2FC63A64" w:rsidR="000A0808" w:rsidRDefault="000A0808" w:rsidP="000A0808">
      <w:r>
        <w:tab/>
        <w:t xml:space="preserve">In order to get </w:t>
      </w:r>
      <w:r w:rsidR="005234E7">
        <w:t>these actions</w:t>
      </w:r>
      <w:r>
        <w:t xml:space="preserve"> done, we must run the following scripts: </w:t>
      </w:r>
    </w:p>
    <w:p w14:paraId="461ECE77" w14:textId="0BD5E234" w:rsidR="000A0808" w:rsidRPr="000A0808" w:rsidRDefault="000A0808" w:rsidP="000A0808">
      <w:pPr>
        <w:pStyle w:val="ListParagraph"/>
        <w:numPr>
          <w:ilvl w:val="0"/>
          <w:numId w:val="10"/>
        </w:numPr>
        <w:rPr>
          <w:b/>
          <w:sz w:val="20"/>
        </w:rPr>
      </w:pPr>
      <w:r w:rsidRPr="000A0808">
        <w:rPr>
          <w:b/>
          <w:sz w:val="20"/>
        </w:rPr>
        <w:t>05- modify columns.sql</w:t>
      </w:r>
    </w:p>
    <w:p w14:paraId="42C7F384" w14:textId="1A3700F6" w:rsidR="000A0808" w:rsidRPr="000A0808" w:rsidRDefault="000A0808" w:rsidP="000A0808">
      <w:pPr>
        <w:pStyle w:val="ListParagraph"/>
        <w:numPr>
          <w:ilvl w:val="0"/>
          <w:numId w:val="10"/>
        </w:numPr>
      </w:pPr>
      <w:r w:rsidRPr="000A0808">
        <w:rPr>
          <w:b/>
          <w:sz w:val="20"/>
        </w:rPr>
        <w:t>06- modify fks.sql</w:t>
      </w:r>
    </w:p>
    <w:p w14:paraId="07ADC850" w14:textId="07D9F8C5" w:rsidR="00B51FD9" w:rsidRDefault="00B51FD9" w:rsidP="00B51FD9">
      <w:pPr>
        <w:pStyle w:val="Heading3"/>
        <w:rPr>
          <w:lang w:val="en-GB"/>
        </w:rPr>
      </w:pPr>
      <w:bookmarkStart w:id="40" w:name="_Toc384304359"/>
      <w:r>
        <w:rPr>
          <w:lang w:val="en-GB"/>
        </w:rPr>
        <w:t>Parameters</w:t>
      </w:r>
      <w:bookmarkEnd w:id="40"/>
    </w:p>
    <w:p w14:paraId="09F1BBD7" w14:textId="77777777" w:rsidR="00B51FD9" w:rsidRDefault="00B51FD9" w:rsidP="005A5CC4">
      <w:pPr>
        <w:ind w:left="567"/>
        <w:rPr>
          <w:lang w:val="en-GB" w:eastAsia="ja-JP"/>
        </w:rPr>
      </w:pPr>
    </w:p>
    <w:p w14:paraId="259B1F72" w14:textId="78DCBE89" w:rsidR="00B51FD9" w:rsidRDefault="0021486A" w:rsidP="005A5CC4">
      <w:pPr>
        <w:ind w:left="567"/>
        <w:rPr>
          <w:b/>
          <w:lang w:val="en-GB" w:eastAsia="ja-JP"/>
        </w:rPr>
      </w:pPr>
      <w:r>
        <w:rPr>
          <w:lang w:val="en-GB" w:eastAsia="ja-JP"/>
        </w:rPr>
        <w:t xml:space="preserve">First of all we will have to modify the following script </w:t>
      </w:r>
      <w:r w:rsidRPr="0021486A">
        <w:rPr>
          <w:b/>
          <w:lang w:val="en-GB" w:eastAsia="ja-JP"/>
        </w:rPr>
        <w:t>07- Modify Param Values</w:t>
      </w:r>
      <w:r>
        <w:rPr>
          <w:b/>
          <w:lang w:val="en-GB" w:eastAsia="ja-JP"/>
        </w:rPr>
        <w:t>.sql:</w:t>
      </w:r>
    </w:p>
    <w:p w14:paraId="63A84ACD" w14:textId="77777777" w:rsidR="00CF26AA" w:rsidRDefault="00CF26AA" w:rsidP="005A5CC4">
      <w:pPr>
        <w:ind w:left="567"/>
        <w:rPr>
          <w:b/>
          <w:lang w:val="en-GB" w:eastAsia="ja-JP"/>
        </w:rPr>
      </w:pPr>
    </w:p>
    <w:p w14:paraId="63EF92B9" w14:textId="39BA42DC" w:rsidR="0021486A" w:rsidRPr="001B1334" w:rsidRDefault="0021486A" w:rsidP="0021486A">
      <w:pPr>
        <w:pStyle w:val="ListParagraph"/>
        <w:numPr>
          <w:ilvl w:val="0"/>
          <w:numId w:val="10"/>
        </w:numPr>
        <w:rPr>
          <w:sz w:val="20"/>
          <w:lang w:val="en-GB"/>
        </w:rPr>
      </w:pPr>
      <w:r w:rsidRPr="001B1334">
        <w:rPr>
          <w:sz w:val="20"/>
          <w:lang w:val="en-GB"/>
        </w:rPr>
        <w:t xml:space="preserve">The esb downloader url has changed, the new value is: </w:t>
      </w:r>
    </w:p>
    <w:p w14:paraId="2493E645" w14:textId="77777777" w:rsidR="0021486A" w:rsidRPr="001B1334" w:rsidRDefault="0021486A" w:rsidP="0021486A">
      <w:pPr>
        <w:pStyle w:val="ListParagraph"/>
        <w:ind w:left="2367"/>
        <w:rPr>
          <w:lang w:val="en-GB"/>
        </w:rPr>
      </w:pPr>
      <w:hyperlink w:history="1">
        <w:r w:rsidRPr="001B1334">
          <w:rPr>
            <w:rStyle w:val="Hyperlink"/>
            <w:sz w:val="18"/>
            <w:lang w:val="en-GB"/>
          </w:rPr>
          <w:t>http://${esb.mule.dossier.host}:${esb.mule.dossier.port}/dossier/%s/document/%s</w:t>
        </w:r>
      </w:hyperlink>
      <w:r w:rsidRPr="001B1334">
        <w:rPr>
          <w:lang w:val="en-GB"/>
        </w:rPr>
        <w:t xml:space="preserve"> </w:t>
      </w:r>
    </w:p>
    <w:p w14:paraId="19BFEF44" w14:textId="755ABAEF" w:rsidR="00B51FD9" w:rsidRPr="001B1334" w:rsidRDefault="0021486A" w:rsidP="0021486A">
      <w:pPr>
        <w:pStyle w:val="ListParagraph"/>
        <w:ind w:left="2367"/>
        <w:rPr>
          <w:sz w:val="20"/>
          <w:lang w:val="en-GB"/>
        </w:rPr>
      </w:pPr>
      <w:r w:rsidRPr="001B1334">
        <w:rPr>
          <w:sz w:val="20"/>
          <w:lang w:val="en-GB"/>
        </w:rPr>
        <w:lastRenderedPageBreak/>
        <w:t xml:space="preserve">you must modify it in the script, and fill the variables (inside curly </w:t>
      </w:r>
      <w:r w:rsidR="005234E7" w:rsidRPr="001B1334">
        <w:rPr>
          <w:sz w:val="20"/>
          <w:lang w:val="en-GB"/>
        </w:rPr>
        <w:t>brackets</w:t>
      </w:r>
      <w:r w:rsidRPr="001B1334">
        <w:rPr>
          <w:sz w:val="20"/>
          <w:lang w:val="en-GB"/>
        </w:rPr>
        <w:t>) with your real parameters.</w:t>
      </w:r>
    </w:p>
    <w:p w14:paraId="51E32B20" w14:textId="07E3D5E2" w:rsidR="0021486A" w:rsidRPr="001B1334" w:rsidRDefault="0021486A" w:rsidP="0021486A">
      <w:pPr>
        <w:pStyle w:val="ListParagraph"/>
        <w:numPr>
          <w:ilvl w:val="0"/>
          <w:numId w:val="10"/>
        </w:numPr>
        <w:rPr>
          <w:sz w:val="20"/>
          <w:lang w:val="en-GB"/>
        </w:rPr>
      </w:pPr>
      <w:r w:rsidRPr="001B1334">
        <w:rPr>
          <w:sz w:val="20"/>
          <w:lang w:val="en-GB"/>
        </w:rPr>
        <w:t>We also need to modify the following parameters with the real values in order to get the script work correctly</w:t>
      </w:r>
      <w:r w:rsidR="00CF26AA">
        <w:rPr>
          <w:sz w:val="20"/>
          <w:lang w:val="en-GB"/>
        </w:rPr>
        <w:t xml:space="preserve"> (See fsp-master-pom project</w:t>
      </w:r>
      <w:r w:rsidR="00075F5D">
        <w:rPr>
          <w:sz w:val="20"/>
          <w:lang w:val="en-GB"/>
        </w:rPr>
        <w:t xml:space="preserve"> from Backoffice common-</w:t>
      </w:r>
      <w:proofErr w:type="spellStart"/>
      <w:r w:rsidR="00075F5D">
        <w:rPr>
          <w:sz w:val="20"/>
          <w:lang w:val="en-GB"/>
        </w:rPr>
        <w:t>utils</w:t>
      </w:r>
      <w:proofErr w:type="spellEnd"/>
      <w:r w:rsidR="00075F5D">
        <w:rPr>
          <w:sz w:val="20"/>
          <w:lang w:val="en-GB"/>
        </w:rPr>
        <w:t xml:space="preserve"> package for more information about these parameters</w:t>
      </w:r>
      <w:r w:rsidR="00CF26AA">
        <w:rPr>
          <w:sz w:val="20"/>
          <w:lang w:val="en-GB"/>
        </w:rPr>
        <w:t>)</w:t>
      </w:r>
      <w:r w:rsidRPr="001B1334">
        <w:rPr>
          <w:sz w:val="20"/>
          <w:lang w:val="en-GB"/>
        </w:rPr>
        <w:t>:</w:t>
      </w:r>
    </w:p>
    <w:p w14:paraId="3B4E5B20" w14:textId="2D16EDAA" w:rsidR="00CF26AA" w:rsidRPr="00CF26AA" w:rsidRDefault="0021486A" w:rsidP="00CF26AA">
      <w:pPr>
        <w:pStyle w:val="ListParagraph"/>
        <w:numPr>
          <w:ilvl w:val="1"/>
          <w:numId w:val="10"/>
        </w:numPr>
        <w:rPr>
          <w:sz w:val="20"/>
          <w:lang w:val="en-GB"/>
        </w:rPr>
      </w:pPr>
      <w:r w:rsidRPr="00CF26AA">
        <w:rPr>
          <w:sz w:val="20"/>
          <w:lang w:val="en-GB"/>
        </w:rPr>
        <w:t>${fsp.services.config.dir}</w:t>
      </w:r>
      <w:r w:rsidR="00CF26AA" w:rsidRPr="00CF26AA">
        <w:rPr>
          <w:sz w:val="20"/>
          <w:lang w:val="en-GB"/>
        </w:rPr>
        <w:t xml:space="preserve">: </w:t>
      </w:r>
      <w:r w:rsidR="00CF26AA">
        <w:rPr>
          <w:sz w:val="20"/>
          <w:lang w:val="en-GB"/>
        </w:rPr>
        <w:t>the path of the services</w:t>
      </w:r>
    </w:p>
    <w:p w14:paraId="70E47D9C" w14:textId="4CB4E634" w:rsidR="0021486A" w:rsidRPr="001B1334" w:rsidRDefault="0021486A" w:rsidP="0021486A">
      <w:pPr>
        <w:pStyle w:val="ListParagraph"/>
        <w:numPr>
          <w:ilvl w:val="1"/>
          <w:numId w:val="10"/>
        </w:numPr>
        <w:rPr>
          <w:sz w:val="20"/>
          <w:lang w:val="en-GB"/>
        </w:rPr>
      </w:pPr>
      <w:r w:rsidRPr="001B1334">
        <w:rPr>
          <w:sz w:val="20"/>
          <w:lang w:val="en-GB"/>
        </w:rPr>
        <w:t>${fsp.tmbo.config.publication.date}</w:t>
      </w:r>
      <w:r w:rsidR="00CF26AA">
        <w:rPr>
          <w:sz w:val="20"/>
          <w:lang w:val="en-GB"/>
        </w:rPr>
        <w:t>: false or true</w:t>
      </w:r>
    </w:p>
    <w:p w14:paraId="08B3BAD1" w14:textId="52F03C8B" w:rsidR="0021486A" w:rsidRPr="001B1334" w:rsidRDefault="0021486A" w:rsidP="0021486A">
      <w:pPr>
        <w:pStyle w:val="ListParagraph"/>
        <w:numPr>
          <w:ilvl w:val="1"/>
          <w:numId w:val="10"/>
        </w:numPr>
        <w:rPr>
          <w:sz w:val="20"/>
          <w:lang w:val="en-GB"/>
        </w:rPr>
      </w:pPr>
      <w:r w:rsidRPr="001B1334">
        <w:rPr>
          <w:sz w:val="20"/>
          <w:lang w:val="en-GB"/>
        </w:rPr>
        <w:t>${fsp.tmbo.config.application.date}</w:t>
      </w:r>
      <w:r w:rsidR="00CF26AA">
        <w:rPr>
          <w:sz w:val="20"/>
          <w:lang w:val="en-GB"/>
        </w:rPr>
        <w:t>: false or true</w:t>
      </w:r>
    </w:p>
    <w:p w14:paraId="7212A230" w14:textId="1C052BB5" w:rsidR="0021486A" w:rsidRPr="001B1334" w:rsidRDefault="0021486A" w:rsidP="0021486A">
      <w:pPr>
        <w:pStyle w:val="ListParagraph"/>
        <w:numPr>
          <w:ilvl w:val="1"/>
          <w:numId w:val="10"/>
        </w:numPr>
        <w:rPr>
          <w:sz w:val="20"/>
          <w:lang w:val="en-GB"/>
        </w:rPr>
      </w:pPr>
      <w:r w:rsidRPr="001B1334">
        <w:rPr>
          <w:sz w:val="20"/>
          <w:lang w:val="en-GB"/>
        </w:rPr>
        <w:t>${fsp.tmbo.config.registration.number.partial.transfer}</w:t>
      </w:r>
      <w:r w:rsidR="00CF26AA">
        <w:rPr>
          <w:sz w:val="20"/>
          <w:lang w:val="en-GB"/>
        </w:rPr>
        <w:t>: false or true</w:t>
      </w:r>
    </w:p>
    <w:p w14:paraId="35F22D54" w14:textId="654F90A9" w:rsidR="0021486A" w:rsidRPr="001B1334" w:rsidRDefault="0021486A" w:rsidP="0021486A">
      <w:pPr>
        <w:pStyle w:val="ListParagraph"/>
        <w:numPr>
          <w:ilvl w:val="1"/>
          <w:numId w:val="10"/>
        </w:numPr>
        <w:rPr>
          <w:sz w:val="20"/>
          <w:lang w:val="en-GB"/>
        </w:rPr>
      </w:pPr>
      <w:r w:rsidRPr="001B1334">
        <w:rPr>
          <w:sz w:val="20"/>
          <w:lang w:val="en-GB"/>
        </w:rPr>
        <w:t>${fsp.tmbo.config.payment.active}</w:t>
      </w:r>
      <w:r w:rsidR="00CF26AA">
        <w:rPr>
          <w:sz w:val="20"/>
          <w:lang w:val="en-GB"/>
        </w:rPr>
        <w:t>: false or true</w:t>
      </w:r>
    </w:p>
    <w:p w14:paraId="20A90827" w14:textId="59EEE033" w:rsidR="0021486A" w:rsidRPr="0021486A" w:rsidRDefault="0021486A" w:rsidP="0021486A">
      <w:pPr>
        <w:rPr>
          <w:lang w:val="en-GB"/>
        </w:rPr>
      </w:pPr>
      <w:r>
        <w:rPr>
          <w:lang w:val="en-GB"/>
        </w:rPr>
        <w:t xml:space="preserve"> </w:t>
      </w:r>
      <w:r>
        <w:rPr>
          <w:lang w:val="en-GB"/>
        </w:rPr>
        <w:tab/>
        <w:t>And after replacing the variables with the correct values in the script, we must execute it.</w:t>
      </w:r>
    </w:p>
    <w:p w14:paraId="06E162A7" w14:textId="7B990246" w:rsidR="008235B5" w:rsidRDefault="008235B5" w:rsidP="008235B5">
      <w:pPr>
        <w:pStyle w:val="Heading2"/>
      </w:pPr>
      <w:bookmarkStart w:id="41" w:name="_Toc384304360"/>
      <w:r>
        <w:t>Activiti Migration</w:t>
      </w:r>
      <w:bookmarkEnd w:id="41"/>
    </w:p>
    <w:p w14:paraId="6F78E8B0" w14:textId="77777777" w:rsidR="00CF0779" w:rsidRDefault="00CF0779" w:rsidP="00CF0779">
      <w:pPr>
        <w:rPr>
          <w:lang w:val="en-GB" w:eastAsia="ja-JP"/>
        </w:rPr>
      </w:pPr>
    </w:p>
    <w:p w14:paraId="4BEAE229" w14:textId="68AB1284" w:rsidR="00CF0779" w:rsidRDefault="00CF0779" w:rsidP="00CF0779">
      <w:pPr>
        <w:rPr>
          <w:lang w:val="en-GB" w:eastAsia="ja-JP"/>
        </w:rPr>
      </w:pPr>
      <w:r>
        <w:rPr>
          <w:lang w:val="en-GB" w:eastAsia="ja-JP"/>
        </w:rPr>
        <w:t>Migration of the Activiti schema is much easier than the FSP one</w:t>
      </w:r>
      <w:r w:rsidR="00CF26AA">
        <w:rPr>
          <w:lang w:val="en-GB" w:eastAsia="ja-JP"/>
        </w:rPr>
        <w:t xml:space="preserve">, because we only need to add two </w:t>
      </w:r>
      <w:r>
        <w:rPr>
          <w:lang w:val="en-GB" w:eastAsia="ja-JP"/>
        </w:rPr>
        <w:t>new column</w:t>
      </w:r>
      <w:r w:rsidR="00CF26AA">
        <w:rPr>
          <w:lang w:val="en-GB" w:eastAsia="ja-JP"/>
        </w:rPr>
        <w:t>s</w:t>
      </w:r>
      <w:r>
        <w:rPr>
          <w:lang w:val="en-GB" w:eastAsia="ja-JP"/>
        </w:rPr>
        <w:t xml:space="preserve"> to the </w:t>
      </w:r>
      <w:r w:rsidR="00CF26AA" w:rsidRPr="00CF26AA">
        <w:rPr>
          <w:lang w:val="en-GB" w:eastAsia="ja-JP"/>
        </w:rPr>
        <w:t xml:space="preserve">ACT_BO_TASK </w:t>
      </w:r>
      <w:r>
        <w:rPr>
          <w:lang w:val="en-GB" w:eastAsia="ja-JP"/>
        </w:rPr>
        <w:t>table</w:t>
      </w:r>
      <w:r w:rsidR="00CF26AA">
        <w:rPr>
          <w:lang w:val="en-GB" w:eastAsia="ja-JP"/>
        </w:rPr>
        <w:t>, and change some indexes.</w:t>
      </w:r>
    </w:p>
    <w:p w14:paraId="52A504C1" w14:textId="77097925" w:rsidR="00CF0779" w:rsidRDefault="00CF0779" w:rsidP="00CF0779">
      <w:pPr>
        <w:rPr>
          <w:b/>
          <w:lang w:val="en-GB" w:eastAsia="ja-JP"/>
        </w:rPr>
      </w:pPr>
      <w:r>
        <w:rPr>
          <w:lang w:val="en-GB" w:eastAsia="ja-JP"/>
        </w:rPr>
        <w:t xml:space="preserve">In order to do this, we have to execute </w:t>
      </w:r>
      <w:r w:rsidR="00CF26AA" w:rsidRPr="00CF26AA">
        <w:rPr>
          <w:b/>
          <w:lang w:val="en-GB" w:eastAsia="ja-JP"/>
        </w:rPr>
        <w:t>01-Activiti</w:t>
      </w:r>
      <w:r w:rsidRPr="00CF0779">
        <w:rPr>
          <w:b/>
          <w:lang w:val="en-GB" w:eastAsia="ja-JP"/>
        </w:rPr>
        <w:t>.sql</w:t>
      </w:r>
    </w:p>
    <w:p w14:paraId="417967EB" w14:textId="77777777" w:rsidR="00CF26AA" w:rsidRDefault="00CF26AA" w:rsidP="00CF0779">
      <w:pPr>
        <w:rPr>
          <w:b/>
          <w:lang w:val="en-GB" w:eastAsia="ja-JP"/>
        </w:rPr>
      </w:pPr>
    </w:p>
    <w:p w14:paraId="6994765D" w14:textId="40B3C106" w:rsidR="00CF26AA" w:rsidRDefault="00CF26AA" w:rsidP="00CF0779">
      <w:pPr>
        <w:rPr>
          <w:lang w:val="en-GB" w:eastAsia="ja-JP"/>
        </w:rPr>
      </w:pPr>
      <w:r w:rsidRPr="00CF26AA">
        <w:rPr>
          <w:lang w:val="en-GB" w:eastAsia="ja-JP"/>
        </w:rPr>
        <w:t>For all the new flows, instead of inserting in database, we may need to add the bpmn files</w:t>
      </w:r>
      <w:r>
        <w:rPr>
          <w:lang w:val="en-GB" w:eastAsia="ja-JP"/>
        </w:rPr>
        <w:t xml:space="preserve"> to the folder </w:t>
      </w:r>
      <w:r w:rsidRPr="00075F5D">
        <w:rPr>
          <w:i/>
          <w:lang w:val="en-GB" w:eastAsia="ja-JP"/>
        </w:rPr>
        <w:t>workflows</w:t>
      </w:r>
      <w:r>
        <w:rPr>
          <w:lang w:val="en-GB" w:eastAsia="ja-JP"/>
        </w:rPr>
        <w:t>.</w:t>
      </w:r>
    </w:p>
    <w:p w14:paraId="5771203D" w14:textId="77777777" w:rsidR="00CF0779" w:rsidRDefault="00CF0779" w:rsidP="00CF0779">
      <w:pPr>
        <w:rPr>
          <w:lang w:val="en-GB" w:eastAsia="ja-JP"/>
        </w:rPr>
      </w:pPr>
    </w:p>
    <w:p w14:paraId="01924719" w14:textId="6C66559E" w:rsidR="004102DF" w:rsidRDefault="004102DF" w:rsidP="004102DF">
      <w:pPr>
        <w:pStyle w:val="Heading2"/>
      </w:pPr>
      <w:bookmarkStart w:id="42" w:name="_Toc384304361"/>
      <w:r>
        <w:t>Checking Data Base Migration</w:t>
      </w:r>
      <w:bookmarkEnd w:id="42"/>
    </w:p>
    <w:p w14:paraId="7C5E6072" w14:textId="77777777" w:rsidR="004102DF" w:rsidRDefault="004102DF" w:rsidP="004102DF">
      <w:pPr>
        <w:rPr>
          <w:lang w:val="en-GB" w:eastAsia="ja-JP"/>
        </w:rPr>
      </w:pPr>
    </w:p>
    <w:p w14:paraId="0F9FFC38" w14:textId="43F2AD4D" w:rsidR="004102DF" w:rsidRDefault="004102DF" w:rsidP="004102DF">
      <w:pPr>
        <w:rPr>
          <w:lang w:val="en-GB" w:eastAsia="ja-JP"/>
        </w:rPr>
      </w:pPr>
      <w:r>
        <w:rPr>
          <w:lang w:val="en-GB" w:eastAsia="ja-JP"/>
        </w:rPr>
        <w:t xml:space="preserve">After all these modifications, it would be a good idea to run statistics to the FSP tables. To do so, we can run the script </w:t>
      </w:r>
      <w:r w:rsidR="00AF5CA1" w:rsidRPr="00AF5CA1">
        <w:rPr>
          <w:b/>
          <w:lang w:val="en-GB" w:eastAsia="ja-JP"/>
        </w:rPr>
        <w:t>08-Statistics</w:t>
      </w:r>
      <w:r w:rsidRPr="004102DF">
        <w:rPr>
          <w:b/>
          <w:lang w:val="en-GB" w:eastAsia="ja-JP"/>
        </w:rPr>
        <w:t>.sql</w:t>
      </w:r>
      <w:r>
        <w:rPr>
          <w:lang w:val="en-GB" w:eastAsia="ja-JP"/>
        </w:rPr>
        <w:t xml:space="preserve"> in the fsp folder. </w:t>
      </w:r>
      <w:r w:rsidR="000A2FF9">
        <w:rPr>
          <w:lang w:val="en-GB" w:eastAsia="ja-JP"/>
        </w:rPr>
        <w:t xml:space="preserve">This script creates a procedure, now, we need to execute it: </w:t>
      </w:r>
    </w:p>
    <w:p w14:paraId="5E113F00" w14:textId="77777777" w:rsidR="000A2FF9" w:rsidRDefault="000A2FF9" w:rsidP="004102DF">
      <w:pPr>
        <w:rPr>
          <w:lang w:val="en-GB" w:eastAsia="ja-JP"/>
        </w:rPr>
      </w:pPr>
    </w:p>
    <w:p w14:paraId="4B7D34FB" w14:textId="1F59B73B" w:rsidR="000A2FF9" w:rsidRDefault="000A2FF9" w:rsidP="00075F5D">
      <w:pPr>
        <w:pBdr>
          <w:top w:val="single" w:sz="4" w:space="1" w:color="auto"/>
          <w:left w:val="single" w:sz="4" w:space="4" w:color="auto"/>
          <w:bottom w:val="single" w:sz="4" w:space="1" w:color="auto"/>
          <w:right w:val="single" w:sz="4" w:space="4" w:color="auto"/>
        </w:pBdr>
        <w:rPr>
          <w:lang w:val="en-GB" w:eastAsia="ja-JP"/>
        </w:rPr>
      </w:pPr>
      <w:r w:rsidRPr="000A2FF9">
        <w:rPr>
          <w:lang w:val="en-GB" w:eastAsia="ja-JP"/>
        </w:rPr>
        <w:t xml:space="preserve">CALL </w:t>
      </w:r>
      <w:r>
        <w:rPr>
          <w:lang w:val="en-GB" w:eastAsia="ja-JP"/>
        </w:rPr>
        <w:t>FSP.</w:t>
      </w:r>
      <w:r w:rsidRPr="000A2FF9">
        <w:rPr>
          <w:lang w:val="en-GB" w:eastAsia="ja-JP"/>
        </w:rPr>
        <w:t>RUN_STATS();</w:t>
      </w:r>
    </w:p>
    <w:p w14:paraId="54BC00F2" w14:textId="77777777" w:rsidR="000A2FF9" w:rsidRDefault="000A2FF9" w:rsidP="004102DF">
      <w:pPr>
        <w:rPr>
          <w:lang w:val="en-GB" w:eastAsia="ja-JP"/>
        </w:rPr>
      </w:pPr>
    </w:p>
    <w:p w14:paraId="11866892" w14:textId="20D3AFEA" w:rsidR="004102DF" w:rsidRDefault="004102DF" w:rsidP="004102DF">
      <w:pPr>
        <w:rPr>
          <w:lang w:val="en-GB" w:eastAsia="ja-JP"/>
        </w:rPr>
      </w:pPr>
      <w:r>
        <w:rPr>
          <w:lang w:val="en-GB" w:eastAsia="ja-JP"/>
        </w:rPr>
        <w:t xml:space="preserve">Before </w:t>
      </w:r>
      <w:r w:rsidR="00AF5CA1">
        <w:rPr>
          <w:lang w:val="en-GB" w:eastAsia="ja-JP"/>
        </w:rPr>
        <w:t xml:space="preserve">changing </w:t>
      </w:r>
      <w:r>
        <w:rPr>
          <w:lang w:val="en-GB" w:eastAsia="ja-JP"/>
        </w:rPr>
        <w:t xml:space="preserve">the file repository </w:t>
      </w:r>
      <w:r w:rsidR="00AF5CA1">
        <w:rPr>
          <w:lang w:val="en-GB" w:eastAsia="ja-JP"/>
        </w:rPr>
        <w:t>structure,</w:t>
      </w:r>
      <w:r>
        <w:rPr>
          <w:lang w:val="en-GB" w:eastAsia="ja-JP"/>
        </w:rPr>
        <w:t xml:space="preserve"> we need to check that all the database modifications are working successfully, and to do so, we will run the SP </w:t>
      </w:r>
      <w:r w:rsidR="005234E7">
        <w:rPr>
          <w:lang w:val="en-GB" w:eastAsia="ja-JP"/>
        </w:rPr>
        <w:t>BackOffice</w:t>
      </w:r>
      <w:r>
        <w:rPr>
          <w:lang w:val="en-GB" w:eastAsia="ja-JP"/>
        </w:rPr>
        <w:t xml:space="preserve"> TM</w:t>
      </w:r>
      <w:r w:rsidR="000A2FF9">
        <w:rPr>
          <w:lang w:val="en-GB" w:eastAsia="ja-JP"/>
        </w:rPr>
        <w:t xml:space="preserve"> and check if it is working properly.</w:t>
      </w:r>
    </w:p>
    <w:p w14:paraId="0813016C" w14:textId="77777777" w:rsidR="000A2FF9" w:rsidRPr="004102DF" w:rsidRDefault="000A2FF9" w:rsidP="004102DF">
      <w:pPr>
        <w:rPr>
          <w:lang w:val="en-GB" w:eastAsia="ja-JP"/>
        </w:rPr>
      </w:pPr>
    </w:p>
    <w:p w14:paraId="4809CA9A" w14:textId="7C413A68" w:rsidR="0078506D" w:rsidRDefault="00637120" w:rsidP="0078506D">
      <w:pPr>
        <w:pStyle w:val="Heading1"/>
        <w:rPr>
          <w:lang w:val="en-GB" w:eastAsia="ja-JP"/>
        </w:rPr>
      </w:pPr>
      <w:bookmarkStart w:id="43" w:name="_Toc384304362"/>
      <w:r>
        <w:rPr>
          <w:lang w:val="en-GB" w:eastAsia="ja-JP"/>
        </w:rPr>
        <w:lastRenderedPageBreak/>
        <w:t>Changing the structure of the document repository</w:t>
      </w:r>
      <w:bookmarkEnd w:id="43"/>
    </w:p>
    <w:p w14:paraId="5A4F4E70" w14:textId="77777777" w:rsidR="00B66861" w:rsidRDefault="00B66861" w:rsidP="00B66861">
      <w:pPr>
        <w:pStyle w:val="Heading2"/>
      </w:pPr>
      <w:bookmarkStart w:id="44" w:name="_Toc384304363"/>
      <w:r>
        <w:t>Introduction</w:t>
      </w:r>
      <w:bookmarkEnd w:id="44"/>
    </w:p>
    <w:p w14:paraId="7AFF0AE1" w14:textId="368E7FBD" w:rsidR="00710685" w:rsidRDefault="00AC4749" w:rsidP="00710685">
      <w:pPr>
        <w:rPr>
          <w:lang w:val="en-GB" w:eastAsia="ja-JP"/>
        </w:rPr>
      </w:pPr>
      <w:r>
        <w:rPr>
          <w:lang w:val="en-GB" w:eastAsia="ja-JP"/>
        </w:rPr>
        <w:t xml:space="preserve">The structure of the document repository has been changed, in version 6.0 the documents </w:t>
      </w:r>
      <w:r w:rsidR="00075F5D">
        <w:rPr>
          <w:lang w:val="en-GB" w:eastAsia="ja-JP"/>
        </w:rPr>
        <w:t>are being</w:t>
      </w:r>
      <w:r>
        <w:rPr>
          <w:lang w:val="en-GB" w:eastAsia="ja-JP"/>
        </w:rPr>
        <w:t xml:space="preserve"> stored in a most </w:t>
      </w:r>
      <w:r w:rsidR="00FE7FCE">
        <w:rPr>
          <w:lang w:val="en-GB" w:eastAsia="ja-JP"/>
        </w:rPr>
        <w:t>organized</w:t>
      </w:r>
      <w:r>
        <w:rPr>
          <w:lang w:val="en-GB" w:eastAsia="ja-JP"/>
        </w:rPr>
        <w:t xml:space="preserve"> way:</w:t>
      </w:r>
    </w:p>
    <w:p w14:paraId="7CB9A71F" w14:textId="77777777" w:rsidR="00AC4749" w:rsidRDefault="00AC4749" w:rsidP="00710685">
      <w:pPr>
        <w:rPr>
          <w:lang w:val="en-GB" w:eastAsia="ja-JP"/>
        </w:rPr>
      </w:pPr>
    </w:p>
    <w:p w14:paraId="7F87DF2C" w14:textId="77777777" w:rsidR="007D470D" w:rsidRDefault="00AC4749" w:rsidP="007D470D">
      <w:pPr>
        <w:keepNext/>
        <w:ind w:left="2880"/>
      </w:pPr>
      <w:r>
        <w:rPr>
          <w:noProof/>
          <w:lang w:eastAsia="en-IE"/>
        </w:rPr>
        <w:drawing>
          <wp:inline distT="0" distB="0" distL="0" distR="0" wp14:anchorId="1203F991" wp14:editId="3A1B94D3">
            <wp:extent cx="1356501" cy="9363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6821" cy="936567"/>
                    </a:xfrm>
                    <a:prstGeom prst="rect">
                      <a:avLst/>
                    </a:prstGeom>
                    <a:noFill/>
                    <a:ln>
                      <a:noFill/>
                    </a:ln>
                  </pic:spPr>
                </pic:pic>
              </a:graphicData>
            </a:graphic>
          </wp:inline>
        </w:drawing>
      </w:r>
    </w:p>
    <w:p w14:paraId="22E17BEA" w14:textId="778D387F" w:rsidR="00AC4749" w:rsidRPr="007D470D" w:rsidRDefault="007D470D" w:rsidP="007D470D">
      <w:pPr>
        <w:pStyle w:val="Caption"/>
        <w:ind w:left="2160" w:firstLine="720"/>
        <w:jc w:val="left"/>
        <w:rPr>
          <w:sz w:val="16"/>
          <w:lang w:val="en-GB" w:eastAsia="ja-JP"/>
        </w:rPr>
      </w:pPr>
      <w:proofErr w:type="gramStart"/>
      <w:r w:rsidRPr="007D470D">
        <w:rPr>
          <w:sz w:val="16"/>
        </w:rPr>
        <w:t>Figure 1.</w:t>
      </w:r>
      <w:proofErr w:type="gramEnd"/>
      <w:r w:rsidRPr="007D470D">
        <w:rPr>
          <w:sz w:val="16"/>
        </w:rPr>
        <w:t xml:space="preserve"> New Jackrabbit structure </w:t>
      </w:r>
    </w:p>
    <w:p w14:paraId="4F292F74" w14:textId="77777777" w:rsidR="00AC4749" w:rsidRDefault="00AC4749" w:rsidP="00710685">
      <w:pPr>
        <w:rPr>
          <w:lang w:val="en-GB" w:eastAsia="ja-JP"/>
        </w:rPr>
      </w:pPr>
    </w:p>
    <w:p w14:paraId="7A0E55F2" w14:textId="77777777" w:rsidR="00AC4749" w:rsidRDefault="00AC4749" w:rsidP="00710685">
      <w:pPr>
        <w:rPr>
          <w:lang w:val="en-GB" w:eastAsia="ja-JP"/>
        </w:rPr>
      </w:pPr>
    </w:p>
    <w:p w14:paraId="09A4F0D9" w14:textId="5AF8E788" w:rsidR="00710685" w:rsidRDefault="00710685" w:rsidP="00710685">
      <w:pPr>
        <w:rPr>
          <w:lang w:val="en-GB" w:eastAsia="ja-JP"/>
        </w:rPr>
      </w:pPr>
      <w:r>
        <w:rPr>
          <w:lang w:val="en-GB" w:eastAsia="ja-JP"/>
        </w:rPr>
        <w:t xml:space="preserve">In order to migrate </w:t>
      </w:r>
      <w:r w:rsidR="003034AA">
        <w:rPr>
          <w:lang w:val="en-GB" w:eastAsia="ja-JP"/>
        </w:rPr>
        <w:t xml:space="preserve">to </w:t>
      </w:r>
      <w:r>
        <w:rPr>
          <w:lang w:val="en-GB" w:eastAsia="ja-JP"/>
        </w:rPr>
        <w:t xml:space="preserve">the </w:t>
      </w:r>
      <w:r w:rsidR="003034AA">
        <w:rPr>
          <w:lang w:val="en-GB" w:eastAsia="ja-JP"/>
        </w:rPr>
        <w:t>new structure in the Document Repository</w:t>
      </w:r>
      <w:r>
        <w:rPr>
          <w:lang w:val="en-GB" w:eastAsia="ja-JP"/>
        </w:rPr>
        <w:t>, we have developed a tool which will do the following actions:</w:t>
      </w:r>
    </w:p>
    <w:p w14:paraId="57C3B8F3" w14:textId="6A64396C" w:rsidR="00710685" w:rsidRPr="00710685" w:rsidRDefault="00710685" w:rsidP="007F041B">
      <w:pPr>
        <w:pStyle w:val="ListParagraph"/>
        <w:numPr>
          <w:ilvl w:val="0"/>
          <w:numId w:val="7"/>
        </w:numPr>
        <w:rPr>
          <w:rFonts w:eastAsia="Times New Roman" w:cs="Arial"/>
          <w:sz w:val="20"/>
          <w:szCs w:val="20"/>
          <w:lang w:val="en-GB"/>
        </w:rPr>
      </w:pPr>
      <w:r w:rsidRPr="00710685">
        <w:rPr>
          <w:rFonts w:eastAsia="Times New Roman" w:cs="Arial"/>
          <w:sz w:val="20"/>
          <w:szCs w:val="20"/>
          <w:lang w:val="en-GB"/>
        </w:rPr>
        <w:t xml:space="preserve">Read all the documents from the database </w:t>
      </w:r>
    </w:p>
    <w:p w14:paraId="2AA2539B" w14:textId="3FAD0A26" w:rsidR="00710685" w:rsidRPr="00710685" w:rsidRDefault="003034AA" w:rsidP="007F041B">
      <w:pPr>
        <w:pStyle w:val="ListParagraph"/>
        <w:numPr>
          <w:ilvl w:val="0"/>
          <w:numId w:val="7"/>
        </w:numPr>
        <w:rPr>
          <w:rFonts w:eastAsia="Times New Roman" w:cs="Arial"/>
          <w:sz w:val="20"/>
          <w:szCs w:val="20"/>
          <w:lang w:val="en-GB"/>
        </w:rPr>
      </w:pPr>
      <w:r>
        <w:rPr>
          <w:rFonts w:eastAsia="Times New Roman" w:cs="Arial"/>
          <w:sz w:val="20"/>
          <w:szCs w:val="20"/>
          <w:lang w:val="en-GB"/>
        </w:rPr>
        <w:t>S</w:t>
      </w:r>
      <w:r w:rsidR="00710685" w:rsidRPr="00710685">
        <w:rPr>
          <w:rFonts w:eastAsia="Times New Roman" w:cs="Arial"/>
          <w:sz w:val="20"/>
          <w:szCs w:val="20"/>
          <w:lang w:val="en-GB"/>
        </w:rPr>
        <w:t xml:space="preserve">tore the document </w:t>
      </w:r>
      <w:r>
        <w:rPr>
          <w:rFonts w:eastAsia="Times New Roman" w:cs="Arial"/>
          <w:sz w:val="20"/>
          <w:szCs w:val="20"/>
          <w:lang w:val="en-GB"/>
        </w:rPr>
        <w:t>with the new structure in</w:t>
      </w:r>
      <w:r w:rsidR="00710685" w:rsidRPr="00710685">
        <w:rPr>
          <w:rFonts w:eastAsia="Times New Roman" w:cs="Arial"/>
          <w:sz w:val="20"/>
          <w:szCs w:val="20"/>
          <w:lang w:val="en-GB"/>
        </w:rPr>
        <w:t xml:space="preserve"> JackRabbit repository using the EJB from core CommonDocumentServiceRemote. This EJB will return a document number which has to be stored in the Database.</w:t>
      </w:r>
    </w:p>
    <w:p w14:paraId="2AEF9426" w14:textId="13C74CE1" w:rsidR="00710685" w:rsidRDefault="00710685" w:rsidP="00710685">
      <w:pPr>
        <w:rPr>
          <w:lang w:val="en-GB" w:eastAsia="ja-JP"/>
        </w:rPr>
      </w:pPr>
      <w:r>
        <w:rPr>
          <w:lang w:val="en-GB" w:eastAsia="ja-JP"/>
        </w:rPr>
        <w:t>We need then, JBOSS 7 with EJB’s</w:t>
      </w:r>
      <w:r w:rsidR="00AC4749">
        <w:rPr>
          <w:lang w:val="en-GB" w:eastAsia="ja-JP"/>
        </w:rPr>
        <w:t xml:space="preserve"> (version 6</w:t>
      </w:r>
      <w:r w:rsidR="00FE7FCE">
        <w:rPr>
          <w:lang w:val="en-GB" w:eastAsia="ja-JP"/>
        </w:rPr>
        <w:t>.0</w:t>
      </w:r>
      <w:r w:rsidR="00F33675">
        <w:rPr>
          <w:lang w:val="en-GB" w:eastAsia="ja-JP"/>
        </w:rPr>
        <w:t>, with JackRabbit)</w:t>
      </w:r>
      <w:r>
        <w:rPr>
          <w:lang w:val="en-GB" w:eastAsia="ja-JP"/>
        </w:rPr>
        <w:t xml:space="preserve"> deployed, and a MySQL Client.</w:t>
      </w:r>
    </w:p>
    <w:p w14:paraId="311062C8" w14:textId="0F05ED59" w:rsidR="003034AA" w:rsidRDefault="003034AA" w:rsidP="00710685">
      <w:pPr>
        <w:rPr>
          <w:lang w:val="en-GB" w:eastAsia="ja-JP"/>
        </w:rPr>
      </w:pPr>
      <w:r>
        <w:rPr>
          <w:lang w:val="en-GB" w:eastAsia="ja-JP"/>
        </w:rPr>
        <w:t>The software will be provided in a zip file.</w:t>
      </w:r>
    </w:p>
    <w:p w14:paraId="5E18039C" w14:textId="06A7D1DB" w:rsidR="00B66861" w:rsidRPr="00B66861" w:rsidRDefault="003034AA" w:rsidP="00B66861">
      <w:pPr>
        <w:pStyle w:val="Heading2"/>
      </w:pPr>
      <w:bookmarkStart w:id="45" w:name="_Toc384304364"/>
      <w:r>
        <w:t>Configuration</w:t>
      </w:r>
      <w:bookmarkEnd w:id="45"/>
    </w:p>
    <w:p w14:paraId="73FDE47F" w14:textId="77777777" w:rsidR="00CF0779" w:rsidRDefault="00CF0779" w:rsidP="00CF0779">
      <w:pPr>
        <w:rPr>
          <w:lang w:val="en-GB" w:eastAsia="ja-JP"/>
        </w:rPr>
      </w:pPr>
    </w:p>
    <w:p w14:paraId="6F2A7BEC" w14:textId="189EF85E" w:rsidR="003034AA" w:rsidRDefault="003034AA" w:rsidP="00CF0779">
      <w:pPr>
        <w:rPr>
          <w:lang w:val="en-GB" w:eastAsia="ja-JP"/>
        </w:rPr>
      </w:pPr>
      <w:r>
        <w:rPr>
          <w:lang w:val="en-GB" w:eastAsia="ja-JP"/>
        </w:rPr>
        <w:t xml:space="preserve">We have to be very careful when executing this task, because we can’t “loose” any document. To ensure we finish this task successfully, we will save the documents in the new structure, but not removing them until we check that everything is ok. </w:t>
      </w:r>
    </w:p>
    <w:p w14:paraId="596F49E7" w14:textId="77777777" w:rsidR="00FE7FCE" w:rsidRDefault="00FE7FCE" w:rsidP="00CF0779">
      <w:pPr>
        <w:rPr>
          <w:lang w:val="en-GB" w:eastAsia="ja-JP"/>
        </w:rPr>
      </w:pPr>
    </w:p>
    <w:p w14:paraId="1D731436" w14:textId="62DB27AB" w:rsidR="00FE7FCE" w:rsidRDefault="003034AA" w:rsidP="00CF0779">
      <w:pPr>
        <w:rPr>
          <w:lang w:val="en-GB" w:eastAsia="ja-JP"/>
        </w:rPr>
      </w:pPr>
      <w:r>
        <w:rPr>
          <w:lang w:val="en-GB" w:eastAsia="ja-JP"/>
        </w:rPr>
        <w:t>In order to be able to rollback if something goes wrong, we will have to add a new column in DDOCUMENT table to store the old id number of Jackrabbit.</w:t>
      </w:r>
    </w:p>
    <w:p w14:paraId="71396E31" w14:textId="4A92D4D9" w:rsidR="003034AA" w:rsidRDefault="003034AA" w:rsidP="00CF0779">
      <w:pPr>
        <w:rPr>
          <w:lang w:val="en-GB" w:eastAsia="ja-JP"/>
        </w:rPr>
      </w:pPr>
      <w:r>
        <w:rPr>
          <w:lang w:val="en-GB" w:eastAsia="ja-JP"/>
        </w:rPr>
        <w:t xml:space="preserve">To do so, we will execute in our MySql client: </w:t>
      </w:r>
    </w:p>
    <w:p w14:paraId="43454F21" w14:textId="77777777" w:rsidR="003034AA" w:rsidRDefault="003034AA" w:rsidP="00CF0779">
      <w:pPr>
        <w:rPr>
          <w:lang w:val="en-GB" w:eastAsia="ja-JP"/>
        </w:rPr>
      </w:pPr>
    </w:p>
    <w:p w14:paraId="3378A182" w14:textId="35D8D2AA" w:rsidR="003034AA" w:rsidRDefault="003034AA" w:rsidP="003034AA">
      <w:pPr>
        <w:pBdr>
          <w:top w:val="single" w:sz="4" w:space="1" w:color="auto"/>
          <w:left w:val="single" w:sz="4" w:space="4" w:color="auto"/>
          <w:bottom w:val="single" w:sz="4" w:space="1" w:color="auto"/>
          <w:right w:val="single" w:sz="4" w:space="4" w:color="auto"/>
        </w:pBdr>
        <w:rPr>
          <w:lang w:val="en-GB" w:eastAsia="ja-JP"/>
        </w:rPr>
      </w:pPr>
      <w:r>
        <w:rPr>
          <w:lang w:val="en-GB" w:eastAsia="ja-JP"/>
        </w:rPr>
        <w:t>USE FSP;</w:t>
      </w:r>
    </w:p>
    <w:p w14:paraId="358CFF31" w14:textId="524DCB39" w:rsidR="003034AA" w:rsidRPr="003034AA" w:rsidRDefault="003034AA" w:rsidP="003034AA">
      <w:pPr>
        <w:pBdr>
          <w:top w:val="single" w:sz="4" w:space="1" w:color="auto"/>
          <w:left w:val="single" w:sz="4" w:space="4" w:color="auto"/>
          <w:bottom w:val="single" w:sz="4" w:space="1" w:color="auto"/>
          <w:right w:val="single" w:sz="4" w:space="4" w:color="auto"/>
        </w:pBdr>
        <w:rPr>
          <w:lang w:val="en-GB" w:eastAsia="ja-JP"/>
        </w:rPr>
      </w:pPr>
      <w:r w:rsidRPr="003034AA">
        <w:rPr>
          <w:lang w:val="en-GB" w:eastAsia="ja-JP"/>
        </w:rPr>
        <w:t xml:space="preserve">ALTER TABLE ddocument </w:t>
      </w:r>
    </w:p>
    <w:p w14:paraId="7FBA7CC2" w14:textId="199F681F" w:rsidR="003034AA" w:rsidRDefault="003034AA" w:rsidP="003034AA">
      <w:pPr>
        <w:pBdr>
          <w:top w:val="single" w:sz="4" w:space="1" w:color="auto"/>
          <w:left w:val="single" w:sz="4" w:space="4" w:color="auto"/>
          <w:bottom w:val="single" w:sz="4" w:space="1" w:color="auto"/>
          <w:right w:val="single" w:sz="4" w:space="4" w:color="auto"/>
        </w:pBdr>
        <w:rPr>
          <w:lang w:val="en-GB" w:eastAsia="ja-JP"/>
        </w:rPr>
      </w:pPr>
      <w:r w:rsidRPr="003034AA">
        <w:rPr>
          <w:lang w:val="en-GB" w:eastAsia="ja-JP"/>
        </w:rPr>
        <w:t>ADD COLUMN IDDOCJCROLD VARCHAR(255) NULL AFTER DTCREATED;</w:t>
      </w:r>
    </w:p>
    <w:p w14:paraId="5A16A6D0" w14:textId="77777777" w:rsidR="003034AA" w:rsidRDefault="003034AA" w:rsidP="003034AA">
      <w:pPr>
        <w:rPr>
          <w:lang w:val="en-GB" w:eastAsia="ja-JP"/>
        </w:rPr>
      </w:pPr>
    </w:p>
    <w:p w14:paraId="320A5859" w14:textId="16756780" w:rsidR="003034AA" w:rsidRDefault="003034AA" w:rsidP="003034AA">
      <w:pPr>
        <w:rPr>
          <w:lang w:val="en-GB" w:eastAsia="ja-JP"/>
        </w:rPr>
      </w:pPr>
      <w:r>
        <w:rPr>
          <w:lang w:val="en-GB" w:eastAsia="ja-JP"/>
        </w:rPr>
        <w:t>The java application will store the old Jackrabbit number on that column.</w:t>
      </w:r>
    </w:p>
    <w:p w14:paraId="136A2ADB" w14:textId="77777777" w:rsidR="003034AA" w:rsidRDefault="003034AA" w:rsidP="003034AA">
      <w:pPr>
        <w:rPr>
          <w:lang w:val="en-GB" w:eastAsia="ja-JP"/>
        </w:rPr>
      </w:pPr>
    </w:p>
    <w:p w14:paraId="716F377C" w14:textId="2436CEDA" w:rsidR="003034AA" w:rsidRDefault="003034AA" w:rsidP="003034AA">
      <w:pPr>
        <w:rPr>
          <w:lang w:val="en-GB" w:eastAsia="ja-JP"/>
        </w:rPr>
      </w:pPr>
      <w:r>
        <w:rPr>
          <w:lang w:val="en-GB" w:eastAsia="ja-JP"/>
        </w:rPr>
        <w:t>Now, we need to configure the access to the database,</w:t>
      </w:r>
      <w:r w:rsidR="00FE7FCE">
        <w:rPr>
          <w:lang w:val="en-GB" w:eastAsia="ja-JP"/>
        </w:rPr>
        <w:t xml:space="preserve"> to do so, we will edit the file db.properties inside the configuration folder (outside the project), and we will write down there our credentials:</w:t>
      </w:r>
    </w:p>
    <w:p w14:paraId="43DC0366" w14:textId="77777777" w:rsidR="00FE7FCE" w:rsidRDefault="00FE7FCE" w:rsidP="003034AA">
      <w:pPr>
        <w:rPr>
          <w:lang w:val="en-GB" w:eastAsia="ja-JP"/>
        </w:rPr>
      </w:pPr>
    </w:p>
    <w:p w14:paraId="242CDD59" w14:textId="77777777" w:rsidR="00FE7FCE" w:rsidRPr="00FE7FCE" w:rsidRDefault="00FE7FCE" w:rsidP="00FE7FCE">
      <w:pPr>
        <w:pBdr>
          <w:top w:val="single" w:sz="4" w:space="1" w:color="auto"/>
          <w:left w:val="single" w:sz="4" w:space="4" w:color="auto"/>
          <w:bottom w:val="single" w:sz="4" w:space="1" w:color="auto"/>
          <w:right w:val="single" w:sz="4" w:space="4" w:color="auto"/>
        </w:pBdr>
        <w:rPr>
          <w:lang w:val="en-GB" w:eastAsia="ja-JP"/>
        </w:rPr>
      </w:pPr>
      <w:r w:rsidRPr="00FE7FCE">
        <w:rPr>
          <w:lang w:val="en-GB" w:eastAsia="ja-JP"/>
        </w:rPr>
        <w:t>jdbc.url=jdbc:mysql://localhost:3306/fsp</w:t>
      </w:r>
    </w:p>
    <w:p w14:paraId="68347067" w14:textId="77777777" w:rsidR="00FE7FCE" w:rsidRPr="00FE7FCE" w:rsidRDefault="00FE7FCE" w:rsidP="00FE7FCE">
      <w:pPr>
        <w:pBdr>
          <w:top w:val="single" w:sz="4" w:space="1" w:color="auto"/>
          <w:left w:val="single" w:sz="4" w:space="4" w:color="auto"/>
          <w:bottom w:val="single" w:sz="4" w:space="1" w:color="auto"/>
          <w:right w:val="single" w:sz="4" w:space="4" w:color="auto"/>
        </w:pBdr>
        <w:rPr>
          <w:lang w:val="en-GB" w:eastAsia="ja-JP"/>
        </w:rPr>
      </w:pPr>
      <w:r w:rsidRPr="00FE7FCE">
        <w:rPr>
          <w:lang w:val="en-GB" w:eastAsia="ja-JP"/>
        </w:rPr>
        <w:t>jdbc.username=root</w:t>
      </w:r>
    </w:p>
    <w:p w14:paraId="6ED95FA2" w14:textId="3EC9194A" w:rsidR="00FE7FCE" w:rsidRDefault="00FE7FCE" w:rsidP="00FE7FCE">
      <w:pPr>
        <w:pBdr>
          <w:top w:val="single" w:sz="4" w:space="1" w:color="auto"/>
          <w:left w:val="single" w:sz="4" w:space="4" w:color="auto"/>
          <w:bottom w:val="single" w:sz="4" w:space="1" w:color="auto"/>
          <w:right w:val="single" w:sz="4" w:space="4" w:color="auto"/>
        </w:pBdr>
        <w:rPr>
          <w:lang w:val="en-GB" w:eastAsia="ja-JP"/>
        </w:rPr>
      </w:pPr>
      <w:r w:rsidRPr="00FE7FCE">
        <w:rPr>
          <w:lang w:val="en-GB" w:eastAsia="ja-JP"/>
        </w:rPr>
        <w:t>jdbc.password=123456</w:t>
      </w:r>
    </w:p>
    <w:p w14:paraId="66211E11" w14:textId="77777777" w:rsidR="00FE7FCE" w:rsidRDefault="00FE7FCE" w:rsidP="003034AA">
      <w:pPr>
        <w:rPr>
          <w:lang w:val="en-GB" w:eastAsia="ja-JP"/>
        </w:rPr>
      </w:pPr>
    </w:p>
    <w:p w14:paraId="34FD53DE" w14:textId="0E8FA287" w:rsidR="007026F0" w:rsidRDefault="007026F0" w:rsidP="00CF0779">
      <w:pPr>
        <w:rPr>
          <w:noProof/>
          <w:lang w:eastAsia="en-IE"/>
        </w:rPr>
      </w:pPr>
    </w:p>
    <w:p w14:paraId="7FBD5193" w14:textId="77777777" w:rsidR="007D470D" w:rsidRDefault="007D470D" w:rsidP="00CF0779">
      <w:pPr>
        <w:rPr>
          <w:noProof/>
          <w:lang w:eastAsia="en-IE"/>
        </w:rPr>
      </w:pPr>
    </w:p>
    <w:p w14:paraId="047CF29E" w14:textId="3317CADB" w:rsidR="005B49FD" w:rsidRDefault="00FE7FCE" w:rsidP="00CF0779">
      <w:pPr>
        <w:pStyle w:val="Heading2"/>
      </w:pPr>
      <w:bookmarkStart w:id="46" w:name="_Toc384304365"/>
      <w:r>
        <w:lastRenderedPageBreak/>
        <w:t>Changing the location</w:t>
      </w:r>
      <w:bookmarkEnd w:id="46"/>
    </w:p>
    <w:p w14:paraId="1F86F64A" w14:textId="77777777" w:rsidR="00FE7FCE" w:rsidRDefault="00FE7FCE" w:rsidP="00FE7FCE">
      <w:pPr>
        <w:rPr>
          <w:lang w:val="en-GB" w:eastAsia="ja-JP"/>
        </w:rPr>
      </w:pPr>
    </w:p>
    <w:p w14:paraId="45B0EF54" w14:textId="6AA353D5" w:rsidR="00FE7FCE" w:rsidRDefault="00FE7FCE" w:rsidP="00FE7FCE">
      <w:pPr>
        <w:rPr>
          <w:lang w:val="en-GB" w:eastAsia="ja-JP"/>
        </w:rPr>
      </w:pPr>
      <w:r>
        <w:rPr>
          <w:lang w:val="en-GB" w:eastAsia="ja-JP"/>
        </w:rPr>
        <w:t>Now, it’s time to do the hard job. The java project has the following structure:</w:t>
      </w:r>
    </w:p>
    <w:p w14:paraId="17A33134" w14:textId="77777777" w:rsidR="00FE7FCE" w:rsidRDefault="00FE7FCE" w:rsidP="00FE7FCE">
      <w:pPr>
        <w:rPr>
          <w:lang w:val="en-GB" w:eastAsia="ja-JP"/>
        </w:rPr>
      </w:pPr>
    </w:p>
    <w:p w14:paraId="1E6C8BEC" w14:textId="77777777" w:rsidR="007D470D" w:rsidRDefault="00FE7FCE" w:rsidP="007D470D">
      <w:pPr>
        <w:keepNext/>
        <w:jc w:val="center"/>
      </w:pPr>
      <w:r>
        <w:rPr>
          <w:noProof/>
          <w:lang w:eastAsia="en-IE"/>
        </w:rPr>
        <w:drawing>
          <wp:inline distT="0" distB="0" distL="0" distR="0" wp14:anchorId="1D03E9B3" wp14:editId="614B7235">
            <wp:extent cx="2852928" cy="2388497"/>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52398" cy="2388053"/>
                    </a:xfrm>
                    <a:prstGeom prst="rect">
                      <a:avLst/>
                    </a:prstGeom>
                  </pic:spPr>
                </pic:pic>
              </a:graphicData>
            </a:graphic>
          </wp:inline>
        </w:drawing>
      </w:r>
    </w:p>
    <w:p w14:paraId="16D3F836" w14:textId="6CE41D07" w:rsidR="00FE7FCE" w:rsidRPr="007D470D" w:rsidRDefault="007D470D" w:rsidP="007D470D">
      <w:pPr>
        <w:pStyle w:val="Caption"/>
        <w:ind w:left="2160" w:firstLine="720"/>
        <w:jc w:val="left"/>
        <w:rPr>
          <w:sz w:val="16"/>
          <w:lang w:val="en-GB" w:eastAsia="ja-JP"/>
        </w:rPr>
      </w:pPr>
      <w:proofErr w:type="gramStart"/>
      <w:r w:rsidRPr="007D470D">
        <w:rPr>
          <w:sz w:val="16"/>
        </w:rPr>
        <w:t>Figure 2.</w:t>
      </w:r>
      <w:proofErr w:type="gramEnd"/>
      <w:r w:rsidRPr="007D470D">
        <w:rPr>
          <w:sz w:val="16"/>
        </w:rPr>
        <w:t xml:space="preserve"> Project structure </w:t>
      </w:r>
    </w:p>
    <w:p w14:paraId="26693864" w14:textId="77777777" w:rsidR="00FE7FCE" w:rsidRDefault="00FE7FCE" w:rsidP="00FE7FCE">
      <w:pPr>
        <w:jc w:val="center"/>
        <w:rPr>
          <w:lang w:val="en-GB" w:eastAsia="ja-JP"/>
        </w:rPr>
      </w:pPr>
    </w:p>
    <w:p w14:paraId="2623FA87" w14:textId="64E595D3" w:rsidR="001814CD" w:rsidRDefault="001814CD" w:rsidP="001814CD">
      <w:pPr>
        <w:rPr>
          <w:lang w:val="en-GB" w:eastAsia="ja-JP"/>
        </w:rPr>
      </w:pPr>
      <w:r>
        <w:rPr>
          <w:lang w:val="en-GB" w:eastAsia="ja-JP"/>
        </w:rPr>
        <w:t>The classes are the following:</w:t>
      </w:r>
    </w:p>
    <w:p w14:paraId="4D4ED8F2" w14:textId="3320535C" w:rsidR="001814CD" w:rsidRPr="001814CD" w:rsidRDefault="001814CD" w:rsidP="001814CD">
      <w:pPr>
        <w:pStyle w:val="ListParagraph"/>
        <w:numPr>
          <w:ilvl w:val="0"/>
          <w:numId w:val="7"/>
        </w:numPr>
        <w:rPr>
          <w:sz w:val="20"/>
          <w:lang w:val="en-GB"/>
        </w:rPr>
      </w:pPr>
      <w:r w:rsidRPr="001814CD">
        <w:rPr>
          <w:sz w:val="20"/>
          <w:lang w:val="en-GB"/>
        </w:rPr>
        <w:t>UpdateFileLocation.java: main class of the project.</w:t>
      </w:r>
    </w:p>
    <w:p w14:paraId="56B6852F" w14:textId="2281D87F" w:rsidR="001814CD" w:rsidRPr="001814CD" w:rsidRDefault="001814CD" w:rsidP="001814CD">
      <w:pPr>
        <w:pStyle w:val="ListParagraph"/>
        <w:numPr>
          <w:ilvl w:val="0"/>
          <w:numId w:val="7"/>
        </w:numPr>
        <w:rPr>
          <w:sz w:val="20"/>
          <w:lang w:val="en-GB"/>
        </w:rPr>
      </w:pPr>
      <w:r w:rsidRPr="001814CD">
        <w:rPr>
          <w:sz w:val="20"/>
          <w:lang w:val="en-GB"/>
        </w:rPr>
        <w:t>DBHelper.java: class for all the work with the database</w:t>
      </w:r>
      <w:r>
        <w:rPr>
          <w:sz w:val="20"/>
          <w:lang w:val="en-GB"/>
        </w:rPr>
        <w:t>.</w:t>
      </w:r>
    </w:p>
    <w:p w14:paraId="7A2AD0DA" w14:textId="4CE75402" w:rsidR="001814CD" w:rsidRDefault="001814CD" w:rsidP="001814CD">
      <w:pPr>
        <w:pStyle w:val="ListParagraph"/>
        <w:numPr>
          <w:ilvl w:val="0"/>
          <w:numId w:val="7"/>
        </w:numPr>
        <w:rPr>
          <w:sz w:val="20"/>
          <w:lang w:val="en-GB"/>
        </w:rPr>
      </w:pPr>
      <w:r w:rsidRPr="001814CD">
        <w:rPr>
          <w:sz w:val="20"/>
          <w:lang w:val="en-GB"/>
        </w:rPr>
        <w:t>DocumentHelper.j</w:t>
      </w:r>
      <w:r>
        <w:rPr>
          <w:sz w:val="20"/>
          <w:lang w:val="en-GB"/>
        </w:rPr>
        <w:t>ava: in this class is where the documents will be changed.</w:t>
      </w:r>
    </w:p>
    <w:p w14:paraId="7965AE94" w14:textId="37B9A544" w:rsidR="001814CD" w:rsidRDefault="001814CD" w:rsidP="001814CD">
      <w:pPr>
        <w:pStyle w:val="ListParagraph"/>
        <w:numPr>
          <w:ilvl w:val="0"/>
          <w:numId w:val="7"/>
        </w:numPr>
        <w:rPr>
          <w:sz w:val="20"/>
          <w:lang w:val="en-GB"/>
        </w:rPr>
      </w:pPr>
      <w:r>
        <w:rPr>
          <w:sz w:val="20"/>
          <w:lang w:val="en-GB"/>
        </w:rPr>
        <w:t>EjBClientUtils.java: helper class for the EJB connection</w:t>
      </w:r>
    </w:p>
    <w:p w14:paraId="403B22FA" w14:textId="77777777" w:rsidR="001814CD" w:rsidRDefault="001814CD" w:rsidP="001814CD">
      <w:pPr>
        <w:rPr>
          <w:lang w:val="en-GB"/>
        </w:rPr>
      </w:pPr>
    </w:p>
    <w:p w14:paraId="34214F43" w14:textId="5FDD17B2" w:rsidR="001814CD" w:rsidRDefault="001814CD" w:rsidP="001814CD">
      <w:pPr>
        <w:rPr>
          <w:lang w:val="en-GB"/>
        </w:rPr>
      </w:pPr>
      <w:r>
        <w:rPr>
          <w:lang w:val="en-GB"/>
        </w:rPr>
        <w:t xml:space="preserve">Once we have the database configured (editing the db.properties file), we can execute the bat file provided or execute the main class in a Java IDE such as Eclipse (don’t forget to do </w:t>
      </w:r>
      <w:r w:rsidR="005234E7">
        <w:rPr>
          <w:i/>
          <w:lang w:val="en-GB"/>
        </w:rPr>
        <w:t>mvn</w:t>
      </w:r>
      <w:r w:rsidRPr="001814CD">
        <w:rPr>
          <w:i/>
          <w:lang w:val="en-GB"/>
        </w:rPr>
        <w:t xml:space="preserve"> clean install</w:t>
      </w:r>
      <w:r>
        <w:rPr>
          <w:lang w:val="en-GB"/>
        </w:rPr>
        <w:t xml:space="preserve"> before).</w:t>
      </w:r>
    </w:p>
    <w:p w14:paraId="106B129F" w14:textId="77777777" w:rsidR="001814CD" w:rsidRDefault="001814CD" w:rsidP="001814CD">
      <w:pPr>
        <w:rPr>
          <w:lang w:val="en-GB"/>
        </w:rPr>
      </w:pPr>
    </w:p>
    <w:p w14:paraId="435510FF" w14:textId="21D65454" w:rsidR="001814CD" w:rsidRDefault="001814CD" w:rsidP="001814CD">
      <w:pPr>
        <w:rPr>
          <w:lang w:val="en-GB"/>
        </w:rPr>
      </w:pPr>
      <w:r>
        <w:rPr>
          <w:lang w:val="en-GB"/>
        </w:rPr>
        <w:t>If we are using the bat file, and we don’t have the jar file in the target folder, we will need to execute:</w:t>
      </w:r>
    </w:p>
    <w:p w14:paraId="572676EC" w14:textId="77777777" w:rsidR="001814CD" w:rsidRDefault="001814CD" w:rsidP="001814CD">
      <w:pPr>
        <w:rPr>
          <w:lang w:val="en-GB"/>
        </w:rPr>
      </w:pPr>
    </w:p>
    <w:p w14:paraId="02189A73" w14:textId="5AA88F86" w:rsidR="001814CD" w:rsidRPr="001814CD" w:rsidRDefault="001814CD" w:rsidP="001814CD">
      <w:pPr>
        <w:jc w:val="center"/>
        <w:rPr>
          <w:i/>
          <w:lang w:val="en-GB"/>
        </w:rPr>
      </w:pPr>
      <w:r w:rsidRPr="001814CD">
        <w:rPr>
          <w:i/>
          <w:lang w:val="en-GB"/>
        </w:rPr>
        <w:t>mvn clean compile assembly:single</w:t>
      </w:r>
    </w:p>
    <w:p w14:paraId="0F970154" w14:textId="77777777" w:rsidR="001814CD" w:rsidRDefault="001814CD" w:rsidP="001814CD">
      <w:pPr>
        <w:rPr>
          <w:lang w:val="en-GB"/>
        </w:rPr>
      </w:pPr>
    </w:p>
    <w:p w14:paraId="2F1AB60E" w14:textId="2EC6F5F4" w:rsidR="001814CD" w:rsidRDefault="001814CD" w:rsidP="001814CD">
      <w:pPr>
        <w:rPr>
          <w:lang w:val="en-GB"/>
        </w:rPr>
      </w:pPr>
      <w:r>
        <w:rPr>
          <w:lang w:val="en-GB"/>
        </w:rPr>
        <w:t>And then, execute the bat file.</w:t>
      </w:r>
    </w:p>
    <w:p w14:paraId="79893440" w14:textId="4CE9F035" w:rsidR="00FE7FCE" w:rsidRDefault="00FE7FCE" w:rsidP="00FE7FCE">
      <w:pPr>
        <w:pStyle w:val="Heading2"/>
      </w:pPr>
      <w:bookmarkStart w:id="47" w:name="_Toc384304366"/>
      <w:r>
        <w:t>Checking if everything went right</w:t>
      </w:r>
      <w:bookmarkEnd w:id="47"/>
    </w:p>
    <w:p w14:paraId="5E944789" w14:textId="77777777" w:rsidR="00FE7FCE" w:rsidRPr="00FE7FCE" w:rsidRDefault="00FE7FCE" w:rsidP="00FE7FCE">
      <w:pPr>
        <w:rPr>
          <w:lang w:val="en-GB" w:eastAsia="ja-JP"/>
        </w:rPr>
      </w:pPr>
    </w:p>
    <w:p w14:paraId="35EC740F" w14:textId="3A5C9619" w:rsidR="00D9611C" w:rsidRDefault="001814CD" w:rsidP="005B49FD">
      <w:pPr>
        <w:rPr>
          <w:lang w:val="en-GB" w:eastAsia="ja-JP"/>
        </w:rPr>
      </w:pPr>
      <w:r>
        <w:rPr>
          <w:lang w:val="en-GB" w:eastAsia="ja-JP"/>
        </w:rPr>
        <w:t>Now, we must check that everything went ok:</w:t>
      </w:r>
    </w:p>
    <w:p w14:paraId="78A1E112" w14:textId="77777777" w:rsidR="000E5F81" w:rsidRDefault="000E5F81" w:rsidP="005B49FD">
      <w:pPr>
        <w:rPr>
          <w:lang w:val="en-GB" w:eastAsia="ja-JP"/>
        </w:rPr>
      </w:pPr>
    </w:p>
    <w:p w14:paraId="62999E59" w14:textId="681744F1" w:rsidR="001814CD" w:rsidRDefault="001814CD" w:rsidP="001814CD">
      <w:pPr>
        <w:pStyle w:val="ListParagraph"/>
        <w:numPr>
          <w:ilvl w:val="0"/>
          <w:numId w:val="7"/>
        </w:numPr>
        <w:rPr>
          <w:sz w:val="20"/>
          <w:lang w:val="en-GB"/>
        </w:rPr>
      </w:pPr>
      <w:r w:rsidRPr="001814CD">
        <w:rPr>
          <w:sz w:val="20"/>
          <w:lang w:val="en-GB"/>
        </w:rPr>
        <w:t>Check the database:</w:t>
      </w:r>
      <w:r w:rsidR="000E5F81">
        <w:rPr>
          <w:sz w:val="20"/>
          <w:lang w:val="en-GB"/>
        </w:rPr>
        <w:t xml:space="preserve"> </w:t>
      </w:r>
    </w:p>
    <w:p w14:paraId="048B9D59" w14:textId="77777777" w:rsidR="00075F5D" w:rsidRDefault="00075F5D" w:rsidP="000E5F81">
      <w:pPr>
        <w:pStyle w:val="ListParagraph"/>
        <w:pBdr>
          <w:top w:val="single" w:sz="4" w:space="1" w:color="auto"/>
          <w:left w:val="single" w:sz="4" w:space="4" w:color="auto"/>
          <w:bottom w:val="single" w:sz="4" w:space="1" w:color="auto"/>
          <w:right w:val="single" w:sz="4" w:space="4" w:color="auto"/>
        </w:pBdr>
        <w:ind w:left="1077"/>
        <w:rPr>
          <w:sz w:val="20"/>
          <w:lang w:val="en-GB"/>
        </w:rPr>
      </w:pPr>
      <w:r>
        <w:rPr>
          <w:sz w:val="20"/>
          <w:lang w:val="en-GB"/>
        </w:rPr>
        <w:t>USE FSP;</w:t>
      </w:r>
    </w:p>
    <w:p w14:paraId="4E191839" w14:textId="459B5FDC" w:rsidR="000E5F81" w:rsidRPr="000E5F81" w:rsidRDefault="00075F5D" w:rsidP="000E5F81">
      <w:pPr>
        <w:pStyle w:val="ListParagraph"/>
        <w:pBdr>
          <w:top w:val="single" w:sz="4" w:space="1" w:color="auto"/>
          <w:left w:val="single" w:sz="4" w:space="4" w:color="auto"/>
          <w:bottom w:val="single" w:sz="4" w:space="1" w:color="auto"/>
          <w:right w:val="single" w:sz="4" w:space="4" w:color="auto"/>
        </w:pBdr>
        <w:ind w:left="1077"/>
        <w:rPr>
          <w:sz w:val="20"/>
          <w:lang w:val="en-GB"/>
        </w:rPr>
      </w:pPr>
      <w:r>
        <w:rPr>
          <w:sz w:val="20"/>
          <w:lang w:val="en-GB"/>
        </w:rPr>
        <w:t>SELECT</w:t>
      </w:r>
      <w:r w:rsidR="000E5F81" w:rsidRPr="000E5F81">
        <w:rPr>
          <w:sz w:val="20"/>
          <w:lang w:val="en-GB"/>
        </w:rPr>
        <w:t xml:space="preserve"> </w:t>
      </w:r>
      <w:proofErr w:type="spellStart"/>
      <w:r w:rsidR="000E5F81" w:rsidRPr="000E5F81">
        <w:rPr>
          <w:sz w:val="20"/>
          <w:lang w:val="en-GB"/>
        </w:rPr>
        <w:t>nmfilename</w:t>
      </w:r>
      <w:proofErr w:type="spellEnd"/>
      <w:proofErr w:type="gramStart"/>
      <w:r w:rsidR="000E5F81" w:rsidRPr="000E5F81">
        <w:rPr>
          <w:sz w:val="20"/>
          <w:lang w:val="en-GB"/>
        </w:rPr>
        <w:t xml:space="preserve">,  </w:t>
      </w:r>
      <w:proofErr w:type="spellStart"/>
      <w:r w:rsidR="000E5F81" w:rsidRPr="000E5F81">
        <w:rPr>
          <w:sz w:val="20"/>
          <w:lang w:val="en-GB"/>
        </w:rPr>
        <w:t>iddocjcrold</w:t>
      </w:r>
      <w:proofErr w:type="spellEnd"/>
      <w:proofErr w:type="gramEnd"/>
    </w:p>
    <w:p w14:paraId="1507D230" w14:textId="06D598EB" w:rsidR="000E5F81" w:rsidRPr="001814CD" w:rsidRDefault="00075F5D" w:rsidP="000E5F81">
      <w:pPr>
        <w:pStyle w:val="ListParagraph"/>
        <w:pBdr>
          <w:top w:val="single" w:sz="4" w:space="1" w:color="auto"/>
          <w:left w:val="single" w:sz="4" w:space="4" w:color="auto"/>
          <w:bottom w:val="single" w:sz="4" w:space="1" w:color="auto"/>
          <w:right w:val="single" w:sz="4" w:space="4" w:color="auto"/>
        </w:pBdr>
        <w:ind w:left="1077"/>
        <w:rPr>
          <w:sz w:val="20"/>
          <w:lang w:val="en-GB"/>
        </w:rPr>
      </w:pPr>
      <w:r>
        <w:rPr>
          <w:sz w:val="20"/>
          <w:lang w:val="en-GB"/>
        </w:rPr>
        <w:t xml:space="preserve">FROM </w:t>
      </w:r>
      <w:r w:rsidR="000E5F81" w:rsidRPr="000E5F81">
        <w:rPr>
          <w:sz w:val="20"/>
          <w:lang w:val="en-GB"/>
        </w:rPr>
        <w:t>ddocument;</w:t>
      </w:r>
    </w:p>
    <w:p w14:paraId="5D9B6A82" w14:textId="77777777" w:rsidR="000E5F81" w:rsidRDefault="000E5F81" w:rsidP="000E5F81">
      <w:pPr>
        <w:pStyle w:val="ListParagraph"/>
        <w:ind w:left="1077"/>
        <w:rPr>
          <w:sz w:val="20"/>
          <w:lang w:val="en-GB"/>
        </w:rPr>
      </w:pPr>
    </w:p>
    <w:p w14:paraId="2E51D3FF" w14:textId="3F3DD494" w:rsidR="000E5F81" w:rsidRDefault="000E5F81" w:rsidP="000E5F81">
      <w:pPr>
        <w:pStyle w:val="ListParagraph"/>
        <w:ind w:left="1077"/>
        <w:rPr>
          <w:sz w:val="20"/>
          <w:lang w:val="en-GB"/>
        </w:rPr>
      </w:pPr>
      <w:r>
        <w:rPr>
          <w:sz w:val="20"/>
          <w:lang w:val="en-GB"/>
        </w:rPr>
        <w:t xml:space="preserve">In </w:t>
      </w:r>
      <w:proofErr w:type="spellStart"/>
      <w:r>
        <w:rPr>
          <w:sz w:val="20"/>
          <w:lang w:val="en-GB"/>
        </w:rPr>
        <w:t>nmfilename</w:t>
      </w:r>
      <w:proofErr w:type="spellEnd"/>
      <w:r>
        <w:rPr>
          <w:sz w:val="20"/>
          <w:lang w:val="en-GB"/>
        </w:rPr>
        <w:t xml:space="preserve"> we have the new id document and in </w:t>
      </w:r>
      <w:proofErr w:type="spellStart"/>
      <w:r>
        <w:rPr>
          <w:sz w:val="20"/>
          <w:lang w:val="en-GB"/>
        </w:rPr>
        <w:t>iddocjcrold</w:t>
      </w:r>
      <w:proofErr w:type="spellEnd"/>
      <w:r>
        <w:rPr>
          <w:sz w:val="20"/>
          <w:lang w:val="en-GB"/>
        </w:rPr>
        <w:t>, the old one. If the two parameters are filled, and are not the same, it will mean that everything went ok.</w:t>
      </w:r>
      <w:bookmarkStart w:id="48" w:name="_GoBack"/>
      <w:bookmarkEnd w:id="48"/>
    </w:p>
    <w:p w14:paraId="42111293" w14:textId="77777777" w:rsidR="000E5F81" w:rsidRDefault="000E5F81" w:rsidP="000E5F81">
      <w:pPr>
        <w:pStyle w:val="ListParagraph"/>
        <w:ind w:left="1077"/>
        <w:rPr>
          <w:sz w:val="20"/>
          <w:lang w:val="en-GB"/>
        </w:rPr>
      </w:pPr>
    </w:p>
    <w:p w14:paraId="2E6BBCC5" w14:textId="125483FC" w:rsidR="001814CD" w:rsidRDefault="001814CD" w:rsidP="001814CD">
      <w:pPr>
        <w:pStyle w:val="ListParagraph"/>
        <w:numPr>
          <w:ilvl w:val="0"/>
          <w:numId w:val="7"/>
        </w:numPr>
        <w:rPr>
          <w:sz w:val="20"/>
          <w:lang w:val="en-GB"/>
        </w:rPr>
      </w:pPr>
      <w:r w:rsidRPr="001814CD">
        <w:rPr>
          <w:sz w:val="20"/>
          <w:lang w:val="en-GB"/>
        </w:rPr>
        <w:t>Check Jackrabbit repository</w:t>
      </w:r>
      <w:r w:rsidR="000E5F81">
        <w:rPr>
          <w:sz w:val="20"/>
          <w:lang w:val="en-GB"/>
        </w:rPr>
        <w:t>: we will go to Jackrabbit repository :</w:t>
      </w:r>
    </w:p>
    <w:p w14:paraId="35D38F1B" w14:textId="77777777" w:rsidR="007D470D" w:rsidRDefault="007D470D" w:rsidP="007D470D">
      <w:pPr>
        <w:pStyle w:val="ListParagraph"/>
        <w:ind w:left="1077"/>
        <w:rPr>
          <w:sz w:val="20"/>
          <w:lang w:val="en-GB"/>
        </w:rPr>
      </w:pPr>
    </w:p>
    <w:p w14:paraId="4F581C42" w14:textId="77777777" w:rsidR="000E5F81" w:rsidRDefault="000E5F81" w:rsidP="000E5F81">
      <w:pPr>
        <w:pStyle w:val="ListParagraph"/>
        <w:ind w:left="1797"/>
      </w:pPr>
      <w:hyperlink r:id="rId14" w:history="1">
        <w:r w:rsidRPr="00D339F8">
          <w:rPr>
            <w:rStyle w:val="Hyperlink"/>
          </w:rPr>
          <w:t>http://localhost:8080/jackrabbitexplorer/</w:t>
        </w:r>
      </w:hyperlink>
    </w:p>
    <w:p w14:paraId="1E796C8E" w14:textId="77777777" w:rsidR="007D470D" w:rsidRDefault="007D470D" w:rsidP="000E5F81">
      <w:pPr>
        <w:pStyle w:val="ListParagraph"/>
        <w:ind w:left="1077"/>
        <w:rPr>
          <w:sz w:val="20"/>
          <w:lang w:val="en-GB"/>
        </w:rPr>
      </w:pPr>
    </w:p>
    <w:p w14:paraId="33464899" w14:textId="77777777" w:rsidR="007D470D" w:rsidRDefault="007D470D" w:rsidP="000E5F81">
      <w:pPr>
        <w:pStyle w:val="ListParagraph"/>
        <w:ind w:left="1077"/>
        <w:rPr>
          <w:sz w:val="20"/>
          <w:lang w:val="en-GB"/>
        </w:rPr>
      </w:pPr>
    </w:p>
    <w:p w14:paraId="1FE962DB" w14:textId="77777777" w:rsidR="007D470D" w:rsidRDefault="007D470D" w:rsidP="000E5F81">
      <w:pPr>
        <w:pStyle w:val="ListParagraph"/>
        <w:ind w:left="1077"/>
        <w:rPr>
          <w:sz w:val="20"/>
          <w:lang w:val="en-GB"/>
        </w:rPr>
      </w:pPr>
    </w:p>
    <w:p w14:paraId="36FCC024" w14:textId="57821E5C" w:rsidR="000E5F81" w:rsidRDefault="000E5F81" w:rsidP="000E5F81">
      <w:pPr>
        <w:pStyle w:val="ListParagraph"/>
        <w:ind w:left="1077"/>
        <w:rPr>
          <w:sz w:val="20"/>
          <w:lang w:val="en-GB"/>
        </w:rPr>
      </w:pPr>
      <w:r>
        <w:rPr>
          <w:sz w:val="20"/>
          <w:lang w:val="en-GB"/>
        </w:rPr>
        <w:t>And check that the documents are under the new structure:</w:t>
      </w:r>
    </w:p>
    <w:p w14:paraId="15FDE379" w14:textId="239071FD" w:rsidR="000E5F81" w:rsidRDefault="007D470D" w:rsidP="000E5F81">
      <w:pPr>
        <w:pStyle w:val="ListParagraph"/>
        <w:ind w:left="1440"/>
        <w:rPr>
          <w:sz w:val="20"/>
          <w:lang w:val="en-GB"/>
        </w:rPr>
      </w:pPr>
      <w:r>
        <w:rPr>
          <w:noProof/>
          <w:sz w:val="20"/>
          <w:lang w:eastAsia="en-IE"/>
        </w:rPr>
        <w:drawing>
          <wp:inline distT="0" distB="0" distL="0" distR="0" wp14:anchorId="1EBEC6BB" wp14:editId="42E94543">
            <wp:extent cx="3232849" cy="1465288"/>
            <wp:effectExtent l="0" t="0" r="571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33337" cy="1465509"/>
                    </a:xfrm>
                    <a:prstGeom prst="rect">
                      <a:avLst/>
                    </a:prstGeom>
                    <a:noFill/>
                    <a:ln>
                      <a:noFill/>
                    </a:ln>
                  </pic:spPr>
                </pic:pic>
              </a:graphicData>
            </a:graphic>
          </wp:inline>
        </w:drawing>
      </w:r>
    </w:p>
    <w:p w14:paraId="03FCA03E" w14:textId="6B4317A4" w:rsidR="007D470D" w:rsidRPr="007D470D" w:rsidRDefault="007D470D" w:rsidP="007D470D">
      <w:pPr>
        <w:pStyle w:val="Caption"/>
        <w:ind w:left="1440" w:firstLine="720"/>
        <w:jc w:val="left"/>
        <w:rPr>
          <w:sz w:val="16"/>
          <w:lang w:val="en-GB" w:eastAsia="ja-JP"/>
        </w:rPr>
      </w:pPr>
      <w:proofErr w:type="gramStart"/>
      <w:r w:rsidRPr="007D470D">
        <w:rPr>
          <w:sz w:val="16"/>
        </w:rPr>
        <w:t xml:space="preserve">Figure </w:t>
      </w:r>
      <w:r>
        <w:rPr>
          <w:sz w:val="16"/>
        </w:rPr>
        <w:t>3</w:t>
      </w:r>
      <w:r w:rsidRPr="007D470D">
        <w:rPr>
          <w:sz w:val="16"/>
        </w:rPr>
        <w:t>.</w:t>
      </w:r>
      <w:proofErr w:type="gramEnd"/>
      <w:r w:rsidRPr="007D470D">
        <w:rPr>
          <w:sz w:val="16"/>
        </w:rPr>
        <w:t xml:space="preserve"> </w:t>
      </w:r>
      <w:r>
        <w:rPr>
          <w:sz w:val="16"/>
        </w:rPr>
        <w:t>Documents in n</w:t>
      </w:r>
      <w:r w:rsidRPr="007D470D">
        <w:rPr>
          <w:sz w:val="16"/>
        </w:rPr>
        <w:t xml:space="preserve">ew Jackrabbit structure </w:t>
      </w:r>
    </w:p>
    <w:p w14:paraId="7635AD20" w14:textId="77777777" w:rsidR="001814CD" w:rsidRPr="001814CD" w:rsidRDefault="001814CD" w:rsidP="001814CD">
      <w:pPr>
        <w:rPr>
          <w:lang w:val="en-GB"/>
        </w:rPr>
      </w:pPr>
    </w:p>
    <w:p w14:paraId="7C341137" w14:textId="0501769F" w:rsidR="005B49FD" w:rsidRDefault="001814CD" w:rsidP="005B49FD">
      <w:pPr>
        <w:rPr>
          <w:lang w:val="en-GB" w:eastAsia="ja-JP"/>
        </w:rPr>
      </w:pPr>
      <w:r>
        <w:rPr>
          <w:lang w:val="en-GB" w:eastAsia="ja-JP"/>
        </w:rPr>
        <w:t xml:space="preserve">If there is no need to rollback we can </w:t>
      </w:r>
      <w:r w:rsidR="005234E7">
        <w:rPr>
          <w:lang w:val="en-GB" w:eastAsia="ja-JP"/>
        </w:rPr>
        <w:t>then</w:t>
      </w:r>
      <w:r>
        <w:rPr>
          <w:lang w:val="en-GB" w:eastAsia="ja-JP"/>
        </w:rPr>
        <w:t xml:space="preserve"> drop the column with the old Jackrabbit Id, and remove the old structure with the old documents in Jackrabbit.</w:t>
      </w:r>
    </w:p>
    <w:p w14:paraId="26172330" w14:textId="7F5750C5" w:rsidR="000E5F81" w:rsidRDefault="000E5F81" w:rsidP="005B49FD">
      <w:pPr>
        <w:rPr>
          <w:lang w:val="en-GB" w:eastAsia="ja-JP"/>
        </w:rPr>
      </w:pPr>
      <w:r>
        <w:rPr>
          <w:lang w:val="en-GB" w:eastAsia="ja-JP"/>
        </w:rPr>
        <w:t>To remove the column:</w:t>
      </w:r>
    </w:p>
    <w:p w14:paraId="7A727003" w14:textId="77777777" w:rsidR="000E5F81" w:rsidRDefault="000E5F81" w:rsidP="005B49FD">
      <w:pPr>
        <w:rPr>
          <w:lang w:val="en-GB" w:eastAsia="ja-JP"/>
        </w:rPr>
      </w:pPr>
    </w:p>
    <w:p w14:paraId="60AD9C70" w14:textId="1BA3EAC6" w:rsidR="000E5F81" w:rsidRDefault="000E5F81" w:rsidP="000E5F81">
      <w:pPr>
        <w:pBdr>
          <w:top w:val="single" w:sz="4" w:space="1" w:color="auto"/>
          <w:left w:val="single" w:sz="4" w:space="4" w:color="auto"/>
          <w:bottom w:val="single" w:sz="4" w:space="1" w:color="auto"/>
          <w:right w:val="single" w:sz="4" w:space="4" w:color="auto"/>
        </w:pBdr>
        <w:rPr>
          <w:lang w:val="en-GB" w:eastAsia="ja-JP"/>
        </w:rPr>
      </w:pPr>
      <w:r>
        <w:rPr>
          <w:lang w:val="en-GB" w:eastAsia="ja-JP"/>
        </w:rPr>
        <w:t>USE FSP;</w:t>
      </w:r>
    </w:p>
    <w:p w14:paraId="019E6300" w14:textId="53556426" w:rsidR="000E5F81" w:rsidRPr="000E5F81" w:rsidRDefault="000E5F81" w:rsidP="000E5F81">
      <w:pPr>
        <w:pBdr>
          <w:top w:val="single" w:sz="4" w:space="1" w:color="auto"/>
          <w:left w:val="single" w:sz="4" w:space="4" w:color="auto"/>
          <w:bottom w:val="single" w:sz="4" w:space="1" w:color="auto"/>
          <w:right w:val="single" w:sz="4" w:space="4" w:color="auto"/>
        </w:pBdr>
        <w:rPr>
          <w:lang w:val="en-GB" w:eastAsia="ja-JP"/>
        </w:rPr>
      </w:pPr>
      <w:r w:rsidRPr="000E5F81">
        <w:rPr>
          <w:lang w:val="en-GB" w:eastAsia="ja-JP"/>
        </w:rPr>
        <w:t xml:space="preserve">ALTER TABLE ddocument </w:t>
      </w:r>
    </w:p>
    <w:p w14:paraId="53C29ED6" w14:textId="472CC58F" w:rsidR="000E5F81" w:rsidRDefault="000E5F81" w:rsidP="000E5F81">
      <w:pPr>
        <w:pBdr>
          <w:top w:val="single" w:sz="4" w:space="1" w:color="auto"/>
          <w:left w:val="single" w:sz="4" w:space="4" w:color="auto"/>
          <w:bottom w:val="single" w:sz="4" w:space="1" w:color="auto"/>
          <w:right w:val="single" w:sz="4" w:space="4" w:color="auto"/>
        </w:pBdr>
        <w:rPr>
          <w:lang w:val="en-GB" w:eastAsia="ja-JP"/>
        </w:rPr>
      </w:pPr>
      <w:r w:rsidRPr="000E5F81">
        <w:rPr>
          <w:lang w:val="en-GB" w:eastAsia="ja-JP"/>
        </w:rPr>
        <w:t>DROP COLUMN IDDOCJCROLD;</w:t>
      </w:r>
    </w:p>
    <w:p w14:paraId="608A9578" w14:textId="77777777" w:rsidR="000E5F81" w:rsidRDefault="000E5F81" w:rsidP="000E5F81">
      <w:pPr>
        <w:rPr>
          <w:lang w:val="en-GB" w:eastAsia="ja-JP"/>
        </w:rPr>
      </w:pPr>
    </w:p>
    <w:p w14:paraId="7EA9C93E" w14:textId="4FBF7D1B" w:rsidR="000E5F81" w:rsidRDefault="000E5F81" w:rsidP="000E5F81">
      <w:pPr>
        <w:rPr>
          <w:lang w:val="en-GB" w:eastAsia="ja-JP"/>
        </w:rPr>
      </w:pPr>
      <w:r>
        <w:rPr>
          <w:lang w:val="en-GB" w:eastAsia="ja-JP"/>
        </w:rPr>
        <w:t>And to remove the old structure we will go to the Jackrabbit repository:</w:t>
      </w:r>
    </w:p>
    <w:p w14:paraId="053510FD" w14:textId="33292D95" w:rsidR="009F262F" w:rsidRDefault="000E5F81" w:rsidP="005B49FD">
      <w:hyperlink r:id="rId16" w:history="1">
        <w:r w:rsidRPr="00D339F8">
          <w:rPr>
            <w:rStyle w:val="Hyperlink"/>
          </w:rPr>
          <w:t>http://localhost:8080/jackrabbitexplorer/</w:t>
        </w:r>
      </w:hyperlink>
    </w:p>
    <w:p w14:paraId="002F6701" w14:textId="0A9B3745" w:rsidR="000E5F81" w:rsidRDefault="000E5F81" w:rsidP="005B49FD">
      <w:r>
        <w:t>We have already checked that our documents are in stored in the new structured under the parent node BO_DOSSIER. So, we can remove the old structure (under the BO node):</w:t>
      </w:r>
    </w:p>
    <w:p w14:paraId="10C5AD6F" w14:textId="77777777" w:rsidR="000E5F81" w:rsidRDefault="000E5F81" w:rsidP="005B49FD"/>
    <w:p w14:paraId="7CBB5345" w14:textId="77777777" w:rsidR="007D470D" w:rsidRDefault="000E5F81" w:rsidP="007D470D">
      <w:pPr>
        <w:keepNext/>
        <w:jc w:val="center"/>
      </w:pPr>
      <w:r>
        <w:rPr>
          <w:noProof/>
          <w:lang w:eastAsia="en-IE"/>
        </w:rPr>
        <w:drawing>
          <wp:inline distT="0" distB="0" distL="0" distR="0" wp14:anchorId="4D043D59" wp14:editId="0700A7A5">
            <wp:extent cx="3108217" cy="153592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08295" cy="1535965"/>
                    </a:xfrm>
                    <a:prstGeom prst="rect">
                      <a:avLst/>
                    </a:prstGeom>
                    <a:noFill/>
                    <a:ln>
                      <a:noFill/>
                    </a:ln>
                  </pic:spPr>
                </pic:pic>
              </a:graphicData>
            </a:graphic>
          </wp:inline>
        </w:drawing>
      </w:r>
    </w:p>
    <w:p w14:paraId="7FA41187" w14:textId="12B75660" w:rsidR="000E5F81" w:rsidRPr="007D470D" w:rsidRDefault="007D470D" w:rsidP="007D470D">
      <w:pPr>
        <w:pStyle w:val="Caption"/>
        <w:ind w:left="1440" w:firstLine="720"/>
        <w:jc w:val="left"/>
        <w:rPr>
          <w:sz w:val="16"/>
        </w:rPr>
      </w:pPr>
      <w:proofErr w:type="gramStart"/>
      <w:r w:rsidRPr="007D470D">
        <w:rPr>
          <w:sz w:val="16"/>
        </w:rPr>
        <w:t>Figure 4.</w:t>
      </w:r>
      <w:proofErr w:type="gramEnd"/>
      <w:r w:rsidRPr="007D470D">
        <w:rPr>
          <w:sz w:val="16"/>
        </w:rPr>
        <w:t xml:space="preserve"> Old structure to be removed</w:t>
      </w:r>
    </w:p>
    <w:p w14:paraId="7012F0CD" w14:textId="77777777" w:rsidR="000E5F81" w:rsidRDefault="000E5F81" w:rsidP="005B49FD"/>
    <w:p w14:paraId="4DC66939" w14:textId="77777777" w:rsidR="000E5F81" w:rsidRDefault="000E5F81" w:rsidP="005B49FD"/>
    <w:p w14:paraId="5FD96D29" w14:textId="77777777" w:rsidR="009F262F" w:rsidRPr="009F262F" w:rsidRDefault="009F262F" w:rsidP="005B49FD">
      <w:pPr>
        <w:rPr>
          <w:lang w:eastAsia="ja-JP"/>
        </w:rPr>
      </w:pPr>
    </w:p>
    <w:sectPr w:rsidR="009F262F" w:rsidRPr="009F262F" w:rsidSect="00A20B32">
      <w:headerReference w:type="default" r:id="rId18"/>
      <w:footerReference w:type="even" r:id="rId19"/>
      <w:footerReference w:type="default" r:id="rId20"/>
      <w:type w:val="continuous"/>
      <w:pgSz w:w="11906" w:h="16838" w:code="9"/>
      <w:pgMar w:top="964" w:right="1416" w:bottom="1418" w:left="1418" w:header="426" w:footer="476"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2EB48C" w15:done="0"/>
  <w15:commentEx w15:paraId="1DC3FC10" w15:done="0"/>
  <w15:commentEx w15:paraId="250BB3A0" w15:paraIdParent="1DC3FC10" w15:done="0"/>
  <w15:commentEx w15:paraId="58D17182" w15:done="0"/>
  <w15:commentEx w15:paraId="148414B6" w15:done="0"/>
  <w15:commentEx w15:paraId="5489570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8DBE58" w14:textId="77777777" w:rsidR="00437A71" w:rsidRDefault="00437A71">
      <w:r>
        <w:separator/>
      </w:r>
    </w:p>
  </w:endnote>
  <w:endnote w:type="continuationSeparator" w:id="0">
    <w:p w14:paraId="0D4911C8" w14:textId="77777777" w:rsidR="00437A71" w:rsidRDefault="00437A71">
      <w:r>
        <w:continuationSeparator/>
      </w:r>
    </w:p>
  </w:endnote>
  <w:endnote w:type="continuationNotice" w:id="1">
    <w:p w14:paraId="5C6211E7" w14:textId="77777777" w:rsidR="00437A71" w:rsidRDefault="00437A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Italic+2">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B4518" w14:textId="77777777" w:rsidR="0021486A" w:rsidRDefault="0021486A">
    <w:pPr>
      <w:pStyle w:val="Footer"/>
    </w:pPr>
  </w:p>
  <w:p w14:paraId="6DC691F1" w14:textId="77777777" w:rsidR="0021486A" w:rsidRDefault="0021486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2D64F" w14:textId="77777777" w:rsidR="0021486A" w:rsidRPr="00BB3712" w:rsidRDefault="0021486A" w:rsidP="00031862">
    <w:pPr>
      <w:pStyle w:val="Footer"/>
      <w:tabs>
        <w:tab w:val="clear" w:pos="4153"/>
        <w:tab w:val="right" w:leader="dot" w:pos="9000"/>
      </w:tabs>
    </w:pPr>
    <w:r w:rsidRPr="00D74980">
      <w:rPr>
        <w:vertAlign w:val="superscript"/>
      </w:rPr>
      <w:tab/>
    </w:r>
    <w:r w:rsidRPr="005D602A">
      <w:rPr>
        <w:vertAlign w:val="superscript"/>
      </w:rPr>
      <w:t xml:space="preserve">      </w:t>
    </w:r>
    <w:r w:rsidRPr="00BB3712">
      <w:t xml:space="preserve">Page </w:t>
    </w:r>
    <w:r>
      <w:fldChar w:fldCharType="begin"/>
    </w:r>
    <w:r w:rsidRPr="00BB3712">
      <w:instrText xml:space="preserve"> PAGE   \* MERGEFORMAT </w:instrText>
    </w:r>
    <w:r>
      <w:fldChar w:fldCharType="separate"/>
    </w:r>
    <w:r w:rsidR="00075F5D">
      <w:rPr>
        <w:noProof/>
      </w:rPr>
      <w:t>11</w:t>
    </w:r>
    <w:r>
      <w:fldChar w:fldCharType="end"/>
    </w:r>
    <w:r w:rsidRPr="00BB3712">
      <w:t xml:space="preserve"> / </w:t>
    </w:r>
    <w:r>
      <w:fldChar w:fldCharType="begin"/>
    </w:r>
    <w:r w:rsidRPr="00BB3712">
      <w:instrText xml:space="preserve"> NUMPAGES   \* MERGEFORMAT </w:instrText>
    </w:r>
    <w:r>
      <w:fldChar w:fldCharType="separate"/>
    </w:r>
    <w:r w:rsidR="00075F5D">
      <w:rPr>
        <w:noProof/>
      </w:rPr>
      <w:t>13</w:t>
    </w:r>
    <w:r>
      <w:rPr>
        <w:noProof/>
        <w:lang w:val="fr-FR"/>
      </w:rPr>
      <w:fldChar w:fldCharType="end"/>
    </w:r>
    <w:r w:rsidRPr="00BB3712">
      <w:br/>
    </w:r>
    <w:r>
      <w:fldChar w:fldCharType="begin"/>
    </w:r>
    <w:r w:rsidRPr="00BB3712">
      <w:instrText xml:space="preserve"> FILENAME   \* MERGEFORMAT </w:instrText>
    </w:r>
    <w:r>
      <w:fldChar w:fldCharType="separate"/>
    </w:r>
    <w:r w:rsidRPr="00BB3712">
      <w:rPr>
        <w:noProof/>
      </w:rPr>
      <w:t>CF SP-TM BO -Migration 5.</w:t>
    </w:r>
    <w:r>
      <w:rPr>
        <w:noProof/>
      </w:rPr>
      <w:t>0 to 6.0 Manual</w:t>
    </w:r>
    <w:r w:rsidRPr="00BB3712">
      <w:rPr>
        <w:noProof/>
      </w:rPr>
      <w:t>-v0.01-EN.docx</w:t>
    </w:r>
    <w:r>
      <w:rPr>
        <w:noProof/>
      </w:rPr>
      <w:fldChar w:fldCharType="end"/>
    </w:r>
    <w:r w:rsidRPr="00BB3712">
      <w:t xml:space="preserve"> </w:t>
    </w:r>
    <w:r>
      <w:t>–</w:t>
    </w:r>
    <w:r w:rsidRPr="00BB3712">
      <w:t xml:space="preserve"> </w:t>
    </w:r>
    <w:r>
      <w:rPr>
        <w:lang w:val="fr-FR"/>
      </w:rPr>
      <w:fldChar w:fldCharType="begin"/>
    </w:r>
    <w:r>
      <w:rPr>
        <w:lang w:val="fr-FR"/>
      </w:rPr>
      <w:instrText xml:space="preserve"> SAVEDATE  \@ "dd/MM/yyyy"  \* MERGEFORMAT </w:instrText>
    </w:r>
    <w:r>
      <w:rPr>
        <w:lang w:val="fr-FR"/>
      </w:rPr>
      <w:fldChar w:fldCharType="separate"/>
    </w:r>
    <w:r w:rsidR="005234E7">
      <w:rPr>
        <w:noProof/>
        <w:lang w:val="fr-FR"/>
      </w:rPr>
      <w:t>03/04/2014</w:t>
    </w:r>
    <w:r>
      <w:rPr>
        <w:lang w:val="fr-F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4173D" w14:textId="77777777" w:rsidR="00437A71" w:rsidRDefault="00437A71">
      <w:r>
        <w:separator/>
      </w:r>
    </w:p>
  </w:footnote>
  <w:footnote w:type="continuationSeparator" w:id="0">
    <w:p w14:paraId="1904AC40" w14:textId="77777777" w:rsidR="00437A71" w:rsidRDefault="00437A71">
      <w:r>
        <w:continuationSeparator/>
      </w:r>
    </w:p>
  </w:footnote>
  <w:footnote w:type="continuationNotice" w:id="1">
    <w:p w14:paraId="31626B83" w14:textId="77777777" w:rsidR="00437A71" w:rsidRDefault="00437A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C2127" w14:textId="6881161A" w:rsidR="0021486A" w:rsidRDefault="0021486A" w:rsidP="00407130">
    <w:pPr>
      <w:pStyle w:val="Header"/>
      <w:tabs>
        <w:tab w:val="clear" w:pos="8641"/>
        <w:tab w:val="right" w:pos="9000"/>
      </w:tabs>
    </w:pPr>
    <w:fldSimple w:instr=" DOCPROPERTY  Subject  \* MERGEFORMAT ">
      <w:r>
        <w:t>CF 2.17 – Software Package</w:t>
      </w:r>
    </w:fldSimple>
    <w:r>
      <w:t xml:space="preserve"> </w:t>
    </w:r>
    <w:r>
      <w:tab/>
    </w:r>
    <w:r w:rsidRPr="003C2794">
      <w:fldChar w:fldCharType="begin"/>
    </w:r>
    <w:r w:rsidRPr="003C2794">
      <w:instrText xml:space="preserve"> DOCPROPERTY  </w:instrText>
    </w:r>
    <w:r>
      <w:instrText>Title</w:instrText>
    </w:r>
    <w:r w:rsidRPr="003C2794">
      <w:instrText xml:space="preserve"> </w:instrText>
    </w:r>
    <w:r w:rsidRPr="003C2794">
      <w:fldChar w:fldCharType="separate"/>
    </w:r>
    <w:r>
      <w:t>Back Office Migration from 5.0 to 6.0</w:t>
    </w:r>
  </w:p>
  <w:p w14:paraId="086A56D0" w14:textId="761C300D" w:rsidR="0021486A" w:rsidRDefault="0021486A" w:rsidP="00407130">
    <w:pPr>
      <w:pStyle w:val="Header"/>
      <w:tabs>
        <w:tab w:val="clear" w:pos="8641"/>
        <w:tab w:val="right" w:pos="9000"/>
      </w:tabs>
    </w:pPr>
    <w:r w:rsidRPr="003C2794">
      <w:fldChar w:fldCharType="end"/>
    </w:r>
  </w:p>
  <w:p w14:paraId="2EFFE63A" w14:textId="77777777" w:rsidR="0021486A" w:rsidRDefault="0021486A" w:rsidP="00407130">
    <w:pPr>
      <w:pStyle w:val="Header"/>
      <w:tabs>
        <w:tab w:val="clear" w:pos="8641"/>
        <w:tab w:val="right" w:pos="90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44871DA"/>
    <w:lvl w:ilvl="0">
      <w:start w:val="1"/>
      <w:numFmt w:val="decimal"/>
      <w:pStyle w:val="ListNumber5"/>
      <w:lvlText w:val="%1."/>
      <w:lvlJc w:val="left"/>
      <w:pPr>
        <w:tabs>
          <w:tab w:val="num" w:pos="1492"/>
        </w:tabs>
        <w:ind w:left="1492" w:hanging="360"/>
      </w:pPr>
    </w:lvl>
  </w:abstractNum>
  <w:abstractNum w:abstractNumId="1">
    <w:nsid w:val="11535296"/>
    <w:multiLevelType w:val="hybridMultilevel"/>
    <w:tmpl w:val="5E58D1F2"/>
    <w:lvl w:ilvl="0" w:tplc="08090001">
      <w:start w:val="1"/>
      <w:numFmt w:val="lowerLetter"/>
      <w:pStyle w:val="Quotenumberedlist"/>
      <w:lvlText w:val="%1)"/>
      <w:lvlJc w:val="left"/>
      <w:pPr>
        <w:ind w:left="644" w:hanging="360"/>
      </w:pPr>
      <w:rPr>
        <w:rFonts w:hint="default"/>
        <w:color w:val="auto"/>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
    <w:nsid w:val="17AF482B"/>
    <w:multiLevelType w:val="hybridMultilevel"/>
    <w:tmpl w:val="FE3C081E"/>
    <w:lvl w:ilvl="0" w:tplc="A82C1F2E">
      <w:start w:val="1"/>
      <w:numFmt w:val="bullet"/>
      <w:pStyle w:val="ListBullet"/>
      <w:lvlText w:val=""/>
      <w:lvlJc w:val="left"/>
      <w:pPr>
        <w:tabs>
          <w:tab w:val="num" w:pos="624"/>
        </w:tabs>
        <w:ind w:left="624" w:hanging="340"/>
      </w:pPr>
      <w:rPr>
        <w:rFonts w:ascii="Symbol" w:hAnsi="Symbol" w:hint="default"/>
      </w:rPr>
    </w:lvl>
    <w:lvl w:ilvl="1" w:tplc="AD5E618C">
      <w:start w:val="1"/>
      <w:numFmt w:val="bullet"/>
      <w:lvlText w:val="o"/>
      <w:lvlJc w:val="left"/>
      <w:pPr>
        <w:tabs>
          <w:tab w:val="num" w:pos="1440"/>
        </w:tabs>
        <w:ind w:left="1440" w:hanging="360"/>
      </w:pPr>
      <w:rPr>
        <w:rFonts w:ascii="Courier New" w:hAnsi="Courier New" w:cs="Courier New" w:hint="default"/>
      </w:rPr>
    </w:lvl>
    <w:lvl w:ilvl="2" w:tplc="B68A453A">
      <w:start w:val="1"/>
      <w:numFmt w:val="bullet"/>
      <w:lvlText w:val=""/>
      <w:lvlJc w:val="left"/>
      <w:pPr>
        <w:tabs>
          <w:tab w:val="num" w:pos="2160"/>
        </w:tabs>
        <w:ind w:left="2160" w:hanging="360"/>
      </w:pPr>
      <w:rPr>
        <w:rFonts w:ascii="Wingdings" w:hAnsi="Wingdings" w:hint="default"/>
      </w:rPr>
    </w:lvl>
    <w:lvl w:ilvl="3" w:tplc="3A180E78" w:tentative="1">
      <w:start w:val="1"/>
      <w:numFmt w:val="bullet"/>
      <w:lvlText w:val=""/>
      <w:lvlJc w:val="left"/>
      <w:pPr>
        <w:tabs>
          <w:tab w:val="num" w:pos="2880"/>
        </w:tabs>
        <w:ind w:left="2880" w:hanging="360"/>
      </w:pPr>
      <w:rPr>
        <w:rFonts w:ascii="Symbol" w:hAnsi="Symbol" w:hint="default"/>
      </w:rPr>
    </w:lvl>
    <w:lvl w:ilvl="4" w:tplc="7898ED52" w:tentative="1">
      <w:start w:val="1"/>
      <w:numFmt w:val="bullet"/>
      <w:lvlText w:val="o"/>
      <w:lvlJc w:val="left"/>
      <w:pPr>
        <w:tabs>
          <w:tab w:val="num" w:pos="3600"/>
        </w:tabs>
        <w:ind w:left="3600" w:hanging="360"/>
      </w:pPr>
      <w:rPr>
        <w:rFonts w:ascii="Courier New" w:hAnsi="Courier New" w:cs="Courier New" w:hint="default"/>
      </w:rPr>
    </w:lvl>
    <w:lvl w:ilvl="5" w:tplc="02A4D036" w:tentative="1">
      <w:start w:val="1"/>
      <w:numFmt w:val="bullet"/>
      <w:lvlText w:val=""/>
      <w:lvlJc w:val="left"/>
      <w:pPr>
        <w:tabs>
          <w:tab w:val="num" w:pos="4320"/>
        </w:tabs>
        <w:ind w:left="4320" w:hanging="360"/>
      </w:pPr>
      <w:rPr>
        <w:rFonts w:ascii="Wingdings" w:hAnsi="Wingdings" w:hint="default"/>
      </w:rPr>
    </w:lvl>
    <w:lvl w:ilvl="6" w:tplc="42E6CCFC" w:tentative="1">
      <w:start w:val="1"/>
      <w:numFmt w:val="bullet"/>
      <w:lvlText w:val=""/>
      <w:lvlJc w:val="left"/>
      <w:pPr>
        <w:tabs>
          <w:tab w:val="num" w:pos="5040"/>
        </w:tabs>
        <w:ind w:left="5040" w:hanging="360"/>
      </w:pPr>
      <w:rPr>
        <w:rFonts w:ascii="Symbol" w:hAnsi="Symbol" w:hint="default"/>
      </w:rPr>
    </w:lvl>
    <w:lvl w:ilvl="7" w:tplc="68502718" w:tentative="1">
      <w:start w:val="1"/>
      <w:numFmt w:val="bullet"/>
      <w:lvlText w:val="o"/>
      <w:lvlJc w:val="left"/>
      <w:pPr>
        <w:tabs>
          <w:tab w:val="num" w:pos="5760"/>
        </w:tabs>
        <w:ind w:left="5760" w:hanging="360"/>
      </w:pPr>
      <w:rPr>
        <w:rFonts w:ascii="Courier New" w:hAnsi="Courier New" w:cs="Courier New" w:hint="default"/>
      </w:rPr>
    </w:lvl>
    <w:lvl w:ilvl="8" w:tplc="293E9770" w:tentative="1">
      <w:start w:val="1"/>
      <w:numFmt w:val="bullet"/>
      <w:lvlText w:val=""/>
      <w:lvlJc w:val="left"/>
      <w:pPr>
        <w:tabs>
          <w:tab w:val="num" w:pos="6480"/>
        </w:tabs>
        <w:ind w:left="6480" w:hanging="360"/>
      </w:pPr>
      <w:rPr>
        <w:rFonts w:ascii="Wingdings" w:hAnsi="Wingdings" w:hint="default"/>
      </w:rPr>
    </w:lvl>
  </w:abstractNum>
  <w:abstractNum w:abstractNumId="3">
    <w:nsid w:val="4B2B0733"/>
    <w:multiLevelType w:val="hybridMultilevel"/>
    <w:tmpl w:val="F89E52DE"/>
    <w:lvl w:ilvl="0" w:tplc="A6F47AE8">
      <w:start w:val="1"/>
      <w:numFmt w:val="bullet"/>
      <w:lvlText w:val="-"/>
      <w:lvlJc w:val="left"/>
      <w:pPr>
        <w:ind w:left="2367" w:hanging="360"/>
      </w:pPr>
      <w:rPr>
        <w:rFonts w:ascii="Calibri" w:eastAsia="Times New Roman" w:hAnsi="Calibri" w:cs="Calibri" w:hint="default"/>
      </w:rPr>
    </w:lvl>
    <w:lvl w:ilvl="1" w:tplc="18090003">
      <w:start w:val="1"/>
      <w:numFmt w:val="bullet"/>
      <w:lvlText w:val="o"/>
      <w:lvlJc w:val="left"/>
      <w:pPr>
        <w:ind w:left="2880" w:hanging="360"/>
      </w:pPr>
      <w:rPr>
        <w:rFonts w:ascii="Courier New" w:hAnsi="Courier New" w:cs="Courier New" w:hint="default"/>
      </w:rPr>
    </w:lvl>
    <w:lvl w:ilvl="2" w:tplc="18090005">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4">
    <w:nsid w:val="5C765C28"/>
    <w:multiLevelType w:val="hybridMultilevel"/>
    <w:tmpl w:val="7C764ACC"/>
    <w:lvl w:ilvl="0" w:tplc="28E09604">
      <w:start w:val="1"/>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5">
    <w:nsid w:val="5EA76D78"/>
    <w:multiLevelType w:val="hybridMultilevel"/>
    <w:tmpl w:val="3BC43994"/>
    <w:lvl w:ilvl="0" w:tplc="04090001">
      <w:start w:val="4"/>
      <w:numFmt w:val="bullet"/>
      <w:pStyle w:val="Quotebulletlis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403218B"/>
    <w:multiLevelType w:val="multilevel"/>
    <w:tmpl w:val="2B7EFA14"/>
    <w:lvl w:ilvl="0">
      <w:start w:val="1"/>
      <w:numFmt w:val="decimal"/>
      <w:pStyle w:val="ListNumbered"/>
      <w:lvlText w:val="%1."/>
      <w:lvlJc w:val="left"/>
      <w:pPr>
        <w:tabs>
          <w:tab w:val="num" w:pos="624"/>
        </w:tabs>
        <w:ind w:left="624" w:hanging="340"/>
      </w:pPr>
      <w:rPr>
        <w:rFonts w:hint="default"/>
        <w:color w:val="auto"/>
      </w:rPr>
    </w:lvl>
    <w:lvl w:ilvl="1">
      <w:start w:val="1"/>
      <w:numFmt w:val="decimal"/>
      <w:lvlText w:val="%1.%2."/>
      <w:lvlJc w:val="left"/>
      <w:pPr>
        <w:tabs>
          <w:tab w:val="num" w:pos="1134"/>
        </w:tabs>
        <w:ind w:left="1134" w:hanging="490"/>
      </w:pPr>
      <w:rPr>
        <w:rFonts w:hint="default"/>
        <w:color w:val="auto"/>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316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4244"/>
        </w:tabs>
        <w:ind w:left="3524" w:hanging="1080"/>
      </w:pPr>
      <w:rPr>
        <w:rFonts w:hint="default"/>
      </w:rPr>
    </w:lvl>
    <w:lvl w:ilvl="7">
      <w:start w:val="1"/>
      <w:numFmt w:val="decimal"/>
      <w:lvlText w:val="%1.%2.%3.%4.%5.%6.%7.%8."/>
      <w:lvlJc w:val="left"/>
      <w:pPr>
        <w:tabs>
          <w:tab w:val="num" w:pos="496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7">
    <w:nsid w:val="6D517A42"/>
    <w:multiLevelType w:val="hybridMultilevel"/>
    <w:tmpl w:val="756C4DD0"/>
    <w:lvl w:ilvl="0" w:tplc="A6F47AE8">
      <w:start w:val="1"/>
      <w:numFmt w:val="bullet"/>
      <w:lvlText w:val="-"/>
      <w:lvlJc w:val="left"/>
      <w:pPr>
        <w:ind w:left="927" w:hanging="360"/>
      </w:pPr>
      <w:rPr>
        <w:rFonts w:ascii="Calibri" w:eastAsia="Times New Roman" w:hAnsi="Calibri" w:cs="Calibri" w:hint="default"/>
      </w:rPr>
    </w:lvl>
    <w:lvl w:ilvl="1" w:tplc="18090003">
      <w:start w:val="1"/>
      <w:numFmt w:val="bullet"/>
      <w:lvlText w:val="o"/>
      <w:lvlJc w:val="left"/>
      <w:pPr>
        <w:ind w:left="1647" w:hanging="360"/>
      </w:pPr>
      <w:rPr>
        <w:rFonts w:ascii="Courier New" w:hAnsi="Courier New" w:cs="Courier New" w:hint="default"/>
      </w:rPr>
    </w:lvl>
    <w:lvl w:ilvl="2" w:tplc="18090005">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8">
    <w:nsid w:val="72545D3F"/>
    <w:multiLevelType w:val="multilevel"/>
    <w:tmpl w:val="6EA87FF6"/>
    <w:lvl w:ilvl="0">
      <w:start w:val="1"/>
      <w:numFmt w:val="decimal"/>
      <w:pStyle w:val="Heading1"/>
      <w:lvlText w:val="%1"/>
      <w:lvlJc w:val="left"/>
      <w:pPr>
        <w:tabs>
          <w:tab w:val="num" w:pos="567"/>
        </w:tabs>
        <w:ind w:left="567" w:hanging="567"/>
      </w:pPr>
      <w:rPr>
        <w:rFonts w:hint="default"/>
        <w:color w:val="auto"/>
        <w:lang w:val="en-IE"/>
      </w:rPr>
    </w:lvl>
    <w:lvl w:ilvl="1">
      <w:start w:val="1"/>
      <w:numFmt w:val="decimal"/>
      <w:pStyle w:val="Heading2"/>
      <w:lvlText w:val="%1.%2"/>
      <w:lvlJc w:val="left"/>
      <w:pPr>
        <w:tabs>
          <w:tab w:val="num" w:pos="576"/>
        </w:tabs>
        <w:ind w:left="576" w:hanging="576"/>
      </w:pPr>
      <w:rPr>
        <w:rFonts w:hint="default"/>
        <w:lang w:val="en-IE"/>
      </w:rPr>
    </w:lvl>
    <w:lvl w:ilvl="2">
      <w:start w:val="1"/>
      <w:numFmt w:val="decimal"/>
      <w:pStyle w:val="Heading3"/>
      <w:lvlText w:val="%1.%2.%3"/>
      <w:lvlJc w:val="left"/>
      <w:pPr>
        <w:tabs>
          <w:tab w:val="num" w:pos="1287"/>
        </w:tabs>
        <w:ind w:left="1287" w:hanging="720"/>
      </w:pPr>
      <w:rPr>
        <w:rFonts w:hint="default"/>
        <w:b/>
        <w:bCs w:val="0"/>
        <w:i w:val="0"/>
        <w:iCs w:val="0"/>
        <w:caps w:val="0"/>
        <w:smallCaps w:val="0"/>
        <w:strike w:val="0"/>
        <w:dstrike w:val="0"/>
        <w:noProof w:val="0"/>
        <w:vanish w:val="0"/>
        <w:spacing w:val="0"/>
        <w:kern w:val="0"/>
        <w:position w:val="0"/>
        <w:u w:val="none"/>
        <w:effect w:val="none"/>
        <w:vertAlign w:val="baseline"/>
        <w:em w:val="none"/>
        <w:lang w:val="en-IE"/>
        <w:specVanish w: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7FEB1F90"/>
    <w:multiLevelType w:val="hybridMultilevel"/>
    <w:tmpl w:val="E1CCEB26"/>
    <w:lvl w:ilvl="0" w:tplc="1242B562">
      <w:numFmt w:val="bullet"/>
      <w:lvlText w:val="-"/>
      <w:lvlJc w:val="left"/>
      <w:pPr>
        <w:ind w:left="1077" w:hanging="360"/>
      </w:pPr>
      <w:rPr>
        <w:rFonts w:ascii="Calibri" w:eastAsia="Times New Roman" w:hAnsi="Calibri" w:cs="Calibri" w:hint="default"/>
      </w:rPr>
    </w:lvl>
    <w:lvl w:ilvl="1" w:tplc="18090003">
      <w:start w:val="1"/>
      <w:numFmt w:val="bullet"/>
      <w:lvlText w:val="o"/>
      <w:lvlJc w:val="left"/>
      <w:pPr>
        <w:ind w:left="1797" w:hanging="360"/>
      </w:pPr>
      <w:rPr>
        <w:rFonts w:ascii="Courier New" w:hAnsi="Courier New" w:cs="Courier New" w:hint="default"/>
      </w:rPr>
    </w:lvl>
    <w:lvl w:ilvl="2" w:tplc="18090005" w:tentative="1">
      <w:start w:val="1"/>
      <w:numFmt w:val="bullet"/>
      <w:lvlText w:val=""/>
      <w:lvlJc w:val="left"/>
      <w:pPr>
        <w:ind w:left="2517" w:hanging="360"/>
      </w:pPr>
      <w:rPr>
        <w:rFonts w:ascii="Wingdings" w:hAnsi="Wingdings" w:hint="default"/>
      </w:rPr>
    </w:lvl>
    <w:lvl w:ilvl="3" w:tplc="18090001" w:tentative="1">
      <w:start w:val="1"/>
      <w:numFmt w:val="bullet"/>
      <w:lvlText w:val=""/>
      <w:lvlJc w:val="left"/>
      <w:pPr>
        <w:ind w:left="3237" w:hanging="360"/>
      </w:pPr>
      <w:rPr>
        <w:rFonts w:ascii="Symbol" w:hAnsi="Symbol" w:hint="default"/>
      </w:rPr>
    </w:lvl>
    <w:lvl w:ilvl="4" w:tplc="18090003" w:tentative="1">
      <w:start w:val="1"/>
      <w:numFmt w:val="bullet"/>
      <w:lvlText w:val="o"/>
      <w:lvlJc w:val="left"/>
      <w:pPr>
        <w:ind w:left="3957" w:hanging="360"/>
      </w:pPr>
      <w:rPr>
        <w:rFonts w:ascii="Courier New" w:hAnsi="Courier New" w:cs="Courier New" w:hint="default"/>
      </w:rPr>
    </w:lvl>
    <w:lvl w:ilvl="5" w:tplc="18090005" w:tentative="1">
      <w:start w:val="1"/>
      <w:numFmt w:val="bullet"/>
      <w:lvlText w:val=""/>
      <w:lvlJc w:val="left"/>
      <w:pPr>
        <w:ind w:left="4677" w:hanging="360"/>
      </w:pPr>
      <w:rPr>
        <w:rFonts w:ascii="Wingdings" w:hAnsi="Wingdings" w:hint="default"/>
      </w:rPr>
    </w:lvl>
    <w:lvl w:ilvl="6" w:tplc="18090001" w:tentative="1">
      <w:start w:val="1"/>
      <w:numFmt w:val="bullet"/>
      <w:lvlText w:val=""/>
      <w:lvlJc w:val="left"/>
      <w:pPr>
        <w:ind w:left="5397" w:hanging="360"/>
      </w:pPr>
      <w:rPr>
        <w:rFonts w:ascii="Symbol" w:hAnsi="Symbol" w:hint="default"/>
      </w:rPr>
    </w:lvl>
    <w:lvl w:ilvl="7" w:tplc="18090003" w:tentative="1">
      <w:start w:val="1"/>
      <w:numFmt w:val="bullet"/>
      <w:lvlText w:val="o"/>
      <w:lvlJc w:val="left"/>
      <w:pPr>
        <w:ind w:left="6117" w:hanging="360"/>
      </w:pPr>
      <w:rPr>
        <w:rFonts w:ascii="Courier New" w:hAnsi="Courier New" w:cs="Courier New" w:hint="default"/>
      </w:rPr>
    </w:lvl>
    <w:lvl w:ilvl="8" w:tplc="18090005" w:tentative="1">
      <w:start w:val="1"/>
      <w:numFmt w:val="bullet"/>
      <w:lvlText w:val=""/>
      <w:lvlJc w:val="left"/>
      <w:pPr>
        <w:ind w:left="6837" w:hanging="360"/>
      </w:pPr>
      <w:rPr>
        <w:rFonts w:ascii="Wingdings" w:hAnsi="Wingdings" w:hint="default"/>
      </w:rPr>
    </w:lvl>
  </w:abstractNum>
  <w:num w:numId="1">
    <w:abstractNumId w:val="8"/>
  </w:num>
  <w:num w:numId="2">
    <w:abstractNumId w:val="2"/>
  </w:num>
  <w:num w:numId="3">
    <w:abstractNumId w:val="6"/>
  </w:num>
  <w:num w:numId="4">
    <w:abstractNumId w:val="5"/>
  </w:num>
  <w:num w:numId="5">
    <w:abstractNumId w:val="1"/>
  </w:num>
  <w:num w:numId="6">
    <w:abstractNumId w:val="0"/>
  </w:num>
  <w:num w:numId="7">
    <w:abstractNumId w:val="9"/>
  </w:num>
  <w:num w:numId="8">
    <w:abstractNumId w:val="4"/>
  </w:num>
  <w:num w:numId="9">
    <w:abstractNumId w:val="7"/>
  </w:num>
  <w:num w:numId="10">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livier Galaup">
    <w15:presenceInfo w15:providerId="Windows Live" w15:userId="de18980e14f4f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es-ES_tradnl"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ja-JP"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81"/>
  <w:drawingGridVerticalSpacing w:val="181"/>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299"/>
    <w:rsid w:val="000003CD"/>
    <w:rsid w:val="00000C7E"/>
    <w:rsid w:val="00001086"/>
    <w:rsid w:val="000012A4"/>
    <w:rsid w:val="000017EC"/>
    <w:rsid w:val="000018A7"/>
    <w:rsid w:val="00001D4D"/>
    <w:rsid w:val="0000214E"/>
    <w:rsid w:val="00002159"/>
    <w:rsid w:val="00002B90"/>
    <w:rsid w:val="00003078"/>
    <w:rsid w:val="00003269"/>
    <w:rsid w:val="00003D35"/>
    <w:rsid w:val="00003DE0"/>
    <w:rsid w:val="00004170"/>
    <w:rsid w:val="00004924"/>
    <w:rsid w:val="00004A7F"/>
    <w:rsid w:val="00004FBF"/>
    <w:rsid w:val="000050B4"/>
    <w:rsid w:val="00005C9E"/>
    <w:rsid w:val="00006951"/>
    <w:rsid w:val="00006C55"/>
    <w:rsid w:val="00006CB6"/>
    <w:rsid w:val="00006EC5"/>
    <w:rsid w:val="00007A8C"/>
    <w:rsid w:val="0001058D"/>
    <w:rsid w:val="00010BEB"/>
    <w:rsid w:val="00011276"/>
    <w:rsid w:val="00011912"/>
    <w:rsid w:val="00011940"/>
    <w:rsid w:val="00013735"/>
    <w:rsid w:val="00013F92"/>
    <w:rsid w:val="0001441E"/>
    <w:rsid w:val="0001446A"/>
    <w:rsid w:val="00014EB1"/>
    <w:rsid w:val="00015394"/>
    <w:rsid w:val="00015791"/>
    <w:rsid w:val="0001588A"/>
    <w:rsid w:val="00015E6C"/>
    <w:rsid w:val="000166DA"/>
    <w:rsid w:val="00016A22"/>
    <w:rsid w:val="00016EC9"/>
    <w:rsid w:val="000173A2"/>
    <w:rsid w:val="00017667"/>
    <w:rsid w:val="000204B4"/>
    <w:rsid w:val="00020BD8"/>
    <w:rsid w:val="0002149F"/>
    <w:rsid w:val="000215B5"/>
    <w:rsid w:val="0002162A"/>
    <w:rsid w:val="000222D7"/>
    <w:rsid w:val="000226D9"/>
    <w:rsid w:val="000228E2"/>
    <w:rsid w:val="00022C30"/>
    <w:rsid w:val="00022C5F"/>
    <w:rsid w:val="00022F2E"/>
    <w:rsid w:val="00022F40"/>
    <w:rsid w:val="0002397B"/>
    <w:rsid w:val="00023E45"/>
    <w:rsid w:val="0002408A"/>
    <w:rsid w:val="00025909"/>
    <w:rsid w:val="00025CBE"/>
    <w:rsid w:val="00025DFA"/>
    <w:rsid w:val="00026009"/>
    <w:rsid w:val="0002632E"/>
    <w:rsid w:val="000267FA"/>
    <w:rsid w:val="00026D6B"/>
    <w:rsid w:val="0002724B"/>
    <w:rsid w:val="000275C9"/>
    <w:rsid w:val="00027840"/>
    <w:rsid w:val="00027C38"/>
    <w:rsid w:val="00027E2F"/>
    <w:rsid w:val="00027F22"/>
    <w:rsid w:val="000300FC"/>
    <w:rsid w:val="00030103"/>
    <w:rsid w:val="000302F1"/>
    <w:rsid w:val="00030792"/>
    <w:rsid w:val="00030F84"/>
    <w:rsid w:val="00031668"/>
    <w:rsid w:val="00031862"/>
    <w:rsid w:val="00032111"/>
    <w:rsid w:val="00032369"/>
    <w:rsid w:val="0003250D"/>
    <w:rsid w:val="000325BE"/>
    <w:rsid w:val="000325F7"/>
    <w:rsid w:val="000331E3"/>
    <w:rsid w:val="00033318"/>
    <w:rsid w:val="000333E1"/>
    <w:rsid w:val="00033ABC"/>
    <w:rsid w:val="00033ED2"/>
    <w:rsid w:val="00034B2C"/>
    <w:rsid w:val="000352CD"/>
    <w:rsid w:val="00035DC2"/>
    <w:rsid w:val="0003651D"/>
    <w:rsid w:val="00036B63"/>
    <w:rsid w:val="00036EE9"/>
    <w:rsid w:val="000372EA"/>
    <w:rsid w:val="00037338"/>
    <w:rsid w:val="0003767E"/>
    <w:rsid w:val="00037708"/>
    <w:rsid w:val="000379E0"/>
    <w:rsid w:val="00037AA4"/>
    <w:rsid w:val="00037B33"/>
    <w:rsid w:val="00040475"/>
    <w:rsid w:val="000407FD"/>
    <w:rsid w:val="000408C5"/>
    <w:rsid w:val="0004099E"/>
    <w:rsid w:val="00040AEE"/>
    <w:rsid w:val="00040F77"/>
    <w:rsid w:val="00041AFA"/>
    <w:rsid w:val="00042447"/>
    <w:rsid w:val="00042742"/>
    <w:rsid w:val="000427D8"/>
    <w:rsid w:val="0004298F"/>
    <w:rsid w:val="00042CBE"/>
    <w:rsid w:val="00042D22"/>
    <w:rsid w:val="000436E4"/>
    <w:rsid w:val="000438EC"/>
    <w:rsid w:val="000439D3"/>
    <w:rsid w:val="0004416D"/>
    <w:rsid w:val="000449A2"/>
    <w:rsid w:val="00044CB7"/>
    <w:rsid w:val="00044E1A"/>
    <w:rsid w:val="00044F4A"/>
    <w:rsid w:val="00045296"/>
    <w:rsid w:val="00045C88"/>
    <w:rsid w:val="000465EB"/>
    <w:rsid w:val="00046ABE"/>
    <w:rsid w:val="00047575"/>
    <w:rsid w:val="00047737"/>
    <w:rsid w:val="0005014E"/>
    <w:rsid w:val="000504DE"/>
    <w:rsid w:val="00051766"/>
    <w:rsid w:val="00051C63"/>
    <w:rsid w:val="00052525"/>
    <w:rsid w:val="00053593"/>
    <w:rsid w:val="00053CDD"/>
    <w:rsid w:val="000541B0"/>
    <w:rsid w:val="000546A2"/>
    <w:rsid w:val="0005489F"/>
    <w:rsid w:val="00054BD4"/>
    <w:rsid w:val="00054FAB"/>
    <w:rsid w:val="00055246"/>
    <w:rsid w:val="00055CB0"/>
    <w:rsid w:val="00056520"/>
    <w:rsid w:val="00056825"/>
    <w:rsid w:val="00056D62"/>
    <w:rsid w:val="00056D8D"/>
    <w:rsid w:val="00057282"/>
    <w:rsid w:val="000572B3"/>
    <w:rsid w:val="00057916"/>
    <w:rsid w:val="0006096D"/>
    <w:rsid w:val="00060BE5"/>
    <w:rsid w:val="000618EC"/>
    <w:rsid w:val="00061A54"/>
    <w:rsid w:val="00061BEA"/>
    <w:rsid w:val="00061C23"/>
    <w:rsid w:val="00061C57"/>
    <w:rsid w:val="00062356"/>
    <w:rsid w:val="000624B4"/>
    <w:rsid w:val="00062B72"/>
    <w:rsid w:val="00062BC4"/>
    <w:rsid w:val="000630CB"/>
    <w:rsid w:val="00063888"/>
    <w:rsid w:val="00063FE9"/>
    <w:rsid w:val="00064977"/>
    <w:rsid w:val="00064F6F"/>
    <w:rsid w:val="00066011"/>
    <w:rsid w:val="00066419"/>
    <w:rsid w:val="000671B6"/>
    <w:rsid w:val="000671B7"/>
    <w:rsid w:val="000673C6"/>
    <w:rsid w:val="00067C74"/>
    <w:rsid w:val="00067DB3"/>
    <w:rsid w:val="00070443"/>
    <w:rsid w:val="0007078D"/>
    <w:rsid w:val="00070E14"/>
    <w:rsid w:val="000710D9"/>
    <w:rsid w:val="0007135D"/>
    <w:rsid w:val="00071381"/>
    <w:rsid w:val="00072D5C"/>
    <w:rsid w:val="00072E6F"/>
    <w:rsid w:val="000731E1"/>
    <w:rsid w:val="000746F0"/>
    <w:rsid w:val="00075A71"/>
    <w:rsid w:val="00075AEC"/>
    <w:rsid w:val="00075D1F"/>
    <w:rsid w:val="00075DD1"/>
    <w:rsid w:val="00075F5D"/>
    <w:rsid w:val="00076330"/>
    <w:rsid w:val="000774ED"/>
    <w:rsid w:val="00077C02"/>
    <w:rsid w:val="00080324"/>
    <w:rsid w:val="0008055A"/>
    <w:rsid w:val="000808D2"/>
    <w:rsid w:val="00080C57"/>
    <w:rsid w:val="0008201C"/>
    <w:rsid w:val="0008285B"/>
    <w:rsid w:val="000840DE"/>
    <w:rsid w:val="0008410D"/>
    <w:rsid w:val="000847C6"/>
    <w:rsid w:val="00084AA8"/>
    <w:rsid w:val="00084C50"/>
    <w:rsid w:val="00085360"/>
    <w:rsid w:val="0008602D"/>
    <w:rsid w:val="00086899"/>
    <w:rsid w:val="00086D08"/>
    <w:rsid w:val="00086E09"/>
    <w:rsid w:val="00087176"/>
    <w:rsid w:val="0009033C"/>
    <w:rsid w:val="000905F7"/>
    <w:rsid w:val="00090675"/>
    <w:rsid w:val="00091B07"/>
    <w:rsid w:val="00091C61"/>
    <w:rsid w:val="00092A06"/>
    <w:rsid w:val="00092B64"/>
    <w:rsid w:val="00092CFF"/>
    <w:rsid w:val="0009354B"/>
    <w:rsid w:val="0009357E"/>
    <w:rsid w:val="000938A4"/>
    <w:rsid w:val="00093B2B"/>
    <w:rsid w:val="00093B9B"/>
    <w:rsid w:val="00093BC1"/>
    <w:rsid w:val="000947E6"/>
    <w:rsid w:val="00095251"/>
    <w:rsid w:val="00095B03"/>
    <w:rsid w:val="00095D15"/>
    <w:rsid w:val="000964AF"/>
    <w:rsid w:val="00096752"/>
    <w:rsid w:val="000969A1"/>
    <w:rsid w:val="0009746E"/>
    <w:rsid w:val="000A0808"/>
    <w:rsid w:val="000A0AA9"/>
    <w:rsid w:val="000A0F25"/>
    <w:rsid w:val="000A0F63"/>
    <w:rsid w:val="000A190E"/>
    <w:rsid w:val="000A1E8D"/>
    <w:rsid w:val="000A27F6"/>
    <w:rsid w:val="000A299A"/>
    <w:rsid w:val="000A2FF9"/>
    <w:rsid w:val="000A300D"/>
    <w:rsid w:val="000A3566"/>
    <w:rsid w:val="000A37A2"/>
    <w:rsid w:val="000A3900"/>
    <w:rsid w:val="000A3BD1"/>
    <w:rsid w:val="000A3DE0"/>
    <w:rsid w:val="000A476B"/>
    <w:rsid w:val="000A4D9A"/>
    <w:rsid w:val="000A5301"/>
    <w:rsid w:val="000A5A82"/>
    <w:rsid w:val="000A5D08"/>
    <w:rsid w:val="000A626C"/>
    <w:rsid w:val="000A6A1C"/>
    <w:rsid w:val="000A6CF1"/>
    <w:rsid w:val="000A72D6"/>
    <w:rsid w:val="000A763F"/>
    <w:rsid w:val="000A7925"/>
    <w:rsid w:val="000B00DF"/>
    <w:rsid w:val="000B0666"/>
    <w:rsid w:val="000B0AE2"/>
    <w:rsid w:val="000B0EA3"/>
    <w:rsid w:val="000B0F58"/>
    <w:rsid w:val="000B19D2"/>
    <w:rsid w:val="000B19D5"/>
    <w:rsid w:val="000B1D00"/>
    <w:rsid w:val="000B1D1C"/>
    <w:rsid w:val="000B20A5"/>
    <w:rsid w:val="000B2375"/>
    <w:rsid w:val="000B2F87"/>
    <w:rsid w:val="000B2FDC"/>
    <w:rsid w:val="000B3433"/>
    <w:rsid w:val="000B5921"/>
    <w:rsid w:val="000B5FC1"/>
    <w:rsid w:val="000B64A9"/>
    <w:rsid w:val="000B6A1B"/>
    <w:rsid w:val="000B6C88"/>
    <w:rsid w:val="000B7064"/>
    <w:rsid w:val="000B7087"/>
    <w:rsid w:val="000B70E3"/>
    <w:rsid w:val="000B714E"/>
    <w:rsid w:val="000B7153"/>
    <w:rsid w:val="000B739B"/>
    <w:rsid w:val="000B7B2C"/>
    <w:rsid w:val="000B7D63"/>
    <w:rsid w:val="000C120E"/>
    <w:rsid w:val="000C1486"/>
    <w:rsid w:val="000C1714"/>
    <w:rsid w:val="000C2093"/>
    <w:rsid w:val="000C24D2"/>
    <w:rsid w:val="000C2FF0"/>
    <w:rsid w:val="000C3464"/>
    <w:rsid w:val="000C3B3F"/>
    <w:rsid w:val="000C3EED"/>
    <w:rsid w:val="000C4560"/>
    <w:rsid w:val="000C476B"/>
    <w:rsid w:val="000C5479"/>
    <w:rsid w:val="000C5958"/>
    <w:rsid w:val="000C5A8C"/>
    <w:rsid w:val="000C5F07"/>
    <w:rsid w:val="000C6125"/>
    <w:rsid w:val="000C667C"/>
    <w:rsid w:val="000C7131"/>
    <w:rsid w:val="000C7416"/>
    <w:rsid w:val="000C7696"/>
    <w:rsid w:val="000C7B2A"/>
    <w:rsid w:val="000C7B7F"/>
    <w:rsid w:val="000C7F94"/>
    <w:rsid w:val="000D086D"/>
    <w:rsid w:val="000D0AD6"/>
    <w:rsid w:val="000D0F82"/>
    <w:rsid w:val="000D1858"/>
    <w:rsid w:val="000D2703"/>
    <w:rsid w:val="000D2DAC"/>
    <w:rsid w:val="000D2EAE"/>
    <w:rsid w:val="000D3D4B"/>
    <w:rsid w:val="000D3E69"/>
    <w:rsid w:val="000D3F9D"/>
    <w:rsid w:val="000D41C0"/>
    <w:rsid w:val="000D4231"/>
    <w:rsid w:val="000D4E18"/>
    <w:rsid w:val="000D5844"/>
    <w:rsid w:val="000D58E4"/>
    <w:rsid w:val="000D5B21"/>
    <w:rsid w:val="000D5C1A"/>
    <w:rsid w:val="000D5D76"/>
    <w:rsid w:val="000D6765"/>
    <w:rsid w:val="000D6C71"/>
    <w:rsid w:val="000D6F07"/>
    <w:rsid w:val="000D7DDF"/>
    <w:rsid w:val="000D7FB1"/>
    <w:rsid w:val="000E015D"/>
    <w:rsid w:val="000E0644"/>
    <w:rsid w:val="000E0CF9"/>
    <w:rsid w:val="000E153D"/>
    <w:rsid w:val="000E19CB"/>
    <w:rsid w:val="000E1D7C"/>
    <w:rsid w:val="000E2179"/>
    <w:rsid w:val="000E24F2"/>
    <w:rsid w:val="000E2699"/>
    <w:rsid w:val="000E272C"/>
    <w:rsid w:val="000E29C2"/>
    <w:rsid w:val="000E2B13"/>
    <w:rsid w:val="000E30D7"/>
    <w:rsid w:val="000E3F9A"/>
    <w:rsid w:val="000E418F"/>
    <w:rsid w:val="000E4FC3"/>
    <w:rsid w:val="000E5478"/>
    <w:rsid w:val="000E5778"/>
    <w:rsid w:val="000E5A6A"/>
    <w:rsid w:val="000E5F81"/>
    <w:rsid w:val="000E66A3"/>
    <w:rsid w:val="000E66BB"/>
    <w:rsid w:val="000E670F"/>
    <w:rsid w:val="000E6A67"/>
    <w:rsid w:val="000E6C17"/>
    <w:rsid w:val="000E7004"/>
    <w:rsid w:val="000E7665"/>
    <w:rsid w:val="000F03E5"/>
    <w:rsid w:val="000F0A57"/>
    <w:rsid w:val="000F145D"/>
    <w:rsid w:val="000F1466"/>
    <w:rsid w:val="000F14CA"/>
    <w:rsid w:val="000F213E"/>
    <w:rsid w:val="000F2510"/>
    <w:rsid w:val="000F2A9A"/>
    <w:rsid w:val="000F2C55"/>
    <w:rsid w:val="000F391C"/>
    <w:rsid w:val="000F4638"/>
    <w:rsid w:val="000F4C8B"/>
    <w:rsid w:val="000F4FEC"/>
    <w:rsid w:val="000F5171"/>
    <w:rsid w:val="000F5417"/>
    <w:rsid w:val="000F56FC"/>
    <w:rsid w:val="000F5A3D"/>
    <w:rsid w:val="000F5A3E"/>
    <w:rsid w:val="000F69F7"/>
    <w:rsid w:val="000F72DB"/>
    <w:rsid w:val="000F7309"/>
    <w:rsid w:val="00100FBC"/>
    <w:rsid w:val="0010122F"/>
    <w:rsid w:val="00101926"/>
    <w:rsid w:val="0010197A"/>
    <w:rsid w:val="0010259E"/>
    <w:rsid w:val="00102702"/>
    <w:rsid w:val="001027D0"/>
    <w:rsid w:val="00102C21"/>
    <w:rsid w:val="00102CAB"/>
    <w:rsid w:val="00103090"/>
    <w:rsid w:val="001034F7"/>
    <w:rsid w:val="001037FB"/>
    <w:rsid w:val="00103DA0"/>
    <w:rsid w:val="001043F9"/>
    <w:rsid w:val="00105AB9"/>
    <w:rsid w:val="00105E71"/>
    <w:rsid w:val="0010681B"/>
    <w:rsid w:val="0010732C"/>
    <w:rsid w:val="0010772F"/>
    <w:rsid w:val="00107DAC"/>
    <w:rsid w:val="001105F9"/>
    <w:rsid w:val="001108EE"/>
    <w:rsid w:val="0011096C"/>
    <w:rsid w:val="001109BB"/>
    <w:rsid w:val="00110F18"/>
    <w:rsid w:val="00111A9D"/>
    <w:rsid w:val="0011287D"/>
    <w:rsid w:val="001131AE"/>
    <w:rsid w:val="001138FF"/>
    <w:rsid w:val="00113B59"/>
    <w:rsid w:val="00113CEB"/>
    <w:rsid w:val="00113DFE"/>
    <w:rsid w:val="00113EBC"/>
    <w:rsid w:val="001143DD"/>
    <w:rsid w:val="001148D4"/>
    <w:rsid w:val="00114B9E"/>
    <w:rsid w:val="00115CF4"/>
    <w:rsid w:val="00115D97"/>
    <w:rsid w:val="001160BB"/>
    <w:rsid w:val="0011615F"/>
    <w:rsid w:val="001163E9"/>
    <w:rsid w:val="001166CC"/>
    <w:rsid w:val="00116A52"/>
    <w:rsid w:val="00116B6C"/>
    <w:rsid w:val="00116C8E"/>
    <w:rsid w:val="00117CBA"/>
    <w:rsid w:val="00120293"/>
    <w:rsid w:val="00121408"/>
    <w:rsid w:val="0012142F"/>
    <w:rsid w:val="00121A1D"/>
    <w:rsid w:val="00121FF3"/>
    <w:rsid w:val="0012253C"/>
    <w:rsid w:val="001227B5"/>
    <w:rsid w:val="00122D08"/>
    <w:rsid w:val="00122D3D"/>
    <w:rsid w:val="00122DD2"/>
    <w:rsid w:val="00122E82"/>
    <w:rsid w:val="00123340"/>
    <w:rsid w:val="001234C5"/>
    <w:rsid w:val="00123955"/>
    <w:rsid w:val="00124199"/>
    <w:rsid w:val="0012430F"/>
    <w:rsid w:val="0012485A"/>
    <w:rsid w:val="00124E57"/>
    <w:rsid w:val="00125502"/>
    <w:rsid w:val="00125573"/>
    <w:rsid w:val="001259FF"/>
    <w:rsid w:val="00125FC2"/>
    <w:rsid w:val="001263C0"/>
    <w:rsid w:val="00126431"/>
    <w:rsid w:val="00126782"/>
    <w:rsid w:val="00126C28"/>
    <w:rsid w:val="0012770A"/>
    <w:rsid w:val="00127E24"/>
    <w:rsid w:val="00127EE2"/>
    <w:rsid w:val="001306FB"/>
    <w:rsid w:val="0013182D"/>
    <w:rsid w:val="001318D6"/>
    <w:rsid w:val="00131E11"/>
    <w:rsid w:val="00132A1D"/>
    <w:rsid w:val="00133231"/>
    <w:rsid w:val="0013324C"/>
    <w:rsid w:val="00133D5D"/>
    <w:rsid w:val="001341A5"/>
    <w:rsid w:val="00134509"/>
    <w:rsid w:val="00134D2E"/>
    <w:rsid w:val="00134D33"/>
    <w:rsid w:val="00135005"/>
    <w:rsid w:val="0013529A"/>
    <w:rsid w:val="00135322"/>
    <w:rsid w:val="00135A14"/>
    <w:rsid w:val="00135A62"/>
    <w:rsid w:val="00135AD9"/>
    <w:rsid w:val="00135EA0"/>
    <w:rsid w:val="00136DEA"/>
    <w:rsid w:val="00136F6E"/>
    <w:rsid w:val="00137398"/>
    <w:rsid w:val="0013740E"/>
    <w:rsid w:val="001377CE"/>
    <w:rsid w:val="00137A57"/>
    <w:rsid w:val="00140179"/>
    <w:rsid w:val="001408AD"/>
    <w:rsid w:val="00140DD8"/>
    <w:rsid w:val="00141053"/>
    <w:rsid w:val="00141578"/>
    <w:rsid w:val="00142AB0"/>
    <w:rsid w:val="001433E8"/>
    <w:rsid w:val="0014379E"/>
    <w:rsid w:val="001438C1"/>
    <w:rsid w:val="00143C5A"/>
    <w:rsid w:val="00143F9D"/>
    <w:rsid w:val="00144B52"/>
    <w:rsid w:val="00145A4B"/>
    <w:rsid w:val="0014644F"/>
    <w:rsid w:val="0014666D"/>
    <w:rsid w:val="00146CDF"/>
    <w:rsid w:val="00146FCB"/>
    <w:rsid w:val="001476B8"/>
    <w:rsid w:val="00147DE7"/>
    <w:rsid w:val="00150188"/>
    <w:rsid w:val="00150603"/>
    <w:rsid w:val="00150A3C"/>
    <w:rsid w:val="001512D5"/>
    <w:rsid w:val="00151417"/>
    <w:rsid w:val="00151B38"/>
    <w:rsid w:val="00151C00"/>
    <w:rsid w:val="0015209A"/>
    <w:rsid w:val="0015232E"/>
    <w:rsid w:val="0015232F"/>
    <w:rsid w:val="0015234D"/>
    <w:rsid w:val="00152418"/>
    <w:rsid w:val="001525C5"/>
    <w:rsid w:val="001532ED"/>
    <w:rsid w:val="00153ECD"/>
    <w:rsid w:val="00154F23"/>
    <w:rsid w:val="00155D40"/>
    <w:rsid w:val="0015602F"/>
    <w:rsid w:val="001560A5"/>
    <w:rsid w:val="0015648A"/>
    <w:rsid w:val="00160373"/>
    <w:rsid w:val="00160A29"/>
    <w:rsid w:val="00160B70"/>
    <w:rsid w:val="00160CFA"/>
    <w:rsid w:val="00160EDE"/>
    <w:rsid w:val="001627F2"/>
    <w:rsid w:val="00162BCA"/>
    <w:rsid w:val="00162D2B"/>
    <w:rsid w:val="001630F7"/>
    <w:rsid w:val="00163A84"/>
    <w:rsid w:val="00164284"/>
    <w:rsid w:val="001645ED"/>
    <w:rsid w:val="00164E36"/>
    <w:rsid w:val="0016736F"/>
    <w:rsid w:val="00167E9C"/>
    <w:rsid w:val="0017018E"/>
    <w:rsid w:val="00170257"/>
    <w:rsid w:val="00170B92"/>
    <w:rsid w:val="00170C0B"/>
    <w:rsid w:val="00171054"/>
    <w:rsid w:val="00171236"/>
    <w:rsid w:val="001719CC"/>
    <w:rsid w:val="00171EED"/>
    <w:rsid w:val="00171F74"/>
    <w:rsid w:val="0017209A"/>
    <w:rsid w:val="001721E0"/>
    <w:rsid w:val="001724C4"/>
    <w:rsid w:val="0017300D"/>
    <w:rsid w:val="0017356C"/>
    <w:rsid w:val="00173B7A"/>
    <w:rsid w:val="00173BAD"/>
    <w:rsid w:val="0017452C"/>
    <w:rsid w:val="00174B3B"/>
    <w:rsid w:val="00174C61"/>
    <w:rsid w:val="001754B2"/>
    <w:rsid w:val="00175971"/>
    <w:rsid w:val="00176EFA"/>
    <w:rsid w:val="0017738C"/>
    <w:rsid w:val="00177408"/>
    <w:rsid w:val="00177B9D"/>
    <w:rsid w:val="00177E22"/>
    <w:rsid w:val="001814CD"/>
    <w:rsid w:val="00181EBE"/>
    <w:rsid w:val="001827D9"/>
    <w:rsid w:val="00183753"/>
    <w:rsid w:val="001847E6"/>
    <w:rsid w:val="00184CD1"/>
    <w:rsid w:val="001856A7"/>
    <w:rsid w:val="00185BCC"/>
    <w:rsid w:val="0018626D"/>
    <w:rsid w:val="0018690F"/>
    <w:rsid w:val="00190146"/>
    <w:rsid w:val="001909CD"/>
    <w:rsid w:val="00190DFA"/>
    <w:rsid w:val="00190F2B"/>
    <w:rsid w:val="00191469"/>
    <w:rsid w:val="00191804"/>
    <w:rsid w:val="001918AA"/>
    <w:rsid w:val="001922F7"/>
    <w:rsid w:val="00192732"/>
    <w:rsid w:val="001927B0"/>
    <w:rsid w:val="00192ABA"/>
    <w:rsid w:val="0019302E"/>
    <w:rsid w:val="00193D57"/>
    <w:rsid w:val="00194577"/>
    <w:rsid w:val="001954F5"/>
    <w:rsid w:val="00195AED"/>
    <w:rsid w:val="00195B62"/>
    <w:rsid w:val="00196B7B"/>
    <w:rsid w:val="00197C45"/>
    <w:rsid w:val="00197D6F"/>
    <w:rsid w:val="001A2822"/>
    <w:rsid w:val="001A2BD8"/>
    <w:rsid w:val="001A36D8"/>
    <w:rsid w:val="001A386E"/>
    <w:rsid w:val="001A419B"/>
    <w:rsid w:val="001A521B"/>
    <w:rsid w:val="001A5C08"/>
    <w:rsid w:val="001A5C41"/>
    <w:rsid w:val="001A6304"/>
    <w:rsid w:val="001A6A25"/>
    <w:rsid w:val="001A7377"/>
    <w:rsid w:val="001A7A8E"/>
    <w:rsid w:val="001A7BB7"/>
    <w:rsid w:val="001A7F39"/>
    <w:rsid w:val="001B07DD"/>
    <w:rsid w:val="001B084F"/>
    <w:rsid w:val="001B0BC8"/>
    <w:rsid w:val="001B0D85"/>
    <w:rsid w:val="001B1334"/>
    <w:rsid w:val="001B13CD"/>
    <w:rsid w:val="001B172D"/>
    <w:rsid w:val="001B18CF"/>
    <w:rsid w:val="001B26CC"/>
    <w:rsid w:val="001B3389"/>
    <w:rsid w:val="001B3564"/>
    <w:rsid w:val="001B4116"/>
    <w:rsid w:val="001B4209"/>
    <w:rsid w:val="001B4747"/>
    <w:rsid w:val="001B4B40"/>
    <w:rsid w:val="001B4E1F"/>
    <w:rsid w:val="001B561C"/>
    <w:rsid w:val="001B5690"/>
    <w:rsid w:val="001B5BD4"/>
    <w:rsid w:val="001B67D6"/>
    <w:rsid w:val="001B69AD"/>
    <w:rsid w:val="001B6F4E"/>
    <w:rsid w:val="001B7AF4"/>
    <w:rsid w:val="001C0445"/>
    <w:rsid w:val="001C0674"/>
    <w:rsid w:val="001C0984"/>
    <w:rsid w:val="001C0CDF"/>
    <w:rsid w:val="001C1499"/>
    <w:rsid w:val="001C3440"/>
    <w:rsid w:val="001C39CA"/>
    <w:rsid w:val="001C4063"/>
    <w:rsid w:val="001C406F"/>
    <w:rsid w:val="001C420F"/>
    <w:rsid w:val="001C4B22"/>
    <w:rsid w:val="001C4B38"/>
    <w:rsid w:val="001C55D4"/>
    <w:rsid w:val="001C58B2"/>
    <w:rsid w:val="001C5AD1"/>
    <w:rsid w:val="001C6939"/>
    <w:rsid w:val="001C70A9"/>
    <w:rsid w:val="001C7404"/>
    <w:rsid w:val="001C7C46"/>
    <w:rsid w:val="001C7DA3"/>
    <w:rsid w:val="001C7E75"/>
    <w:rsid w:val="001D0189"/>
    <w:rsid w:val="001D0320"/>
    <w:rsid w:val="001D2173"/>
    <w:rsid w:val="001D2A5F"/>
    <w:rsid w:val="001D2DC0"/>
    <w:rsid w:val="001D2E77"/>
    <w:rsid w:val="001D3B8F"/>
    <w:rsid w:val="001D4E80"/>
    <w:rsid w:val="001D54E3"/>
    <w:rsid w:val="001D54E6"/>
    <w:rsid w:val="001D606B"/>
    <w:rsid w:val="001D7531"/>
    <w:rsid w:val="001D7831"/>
    <w:rsid w:val="001E04F1"/>
    <w:rsid w:val="001E1032"/>
    <w:rsid w:val="001E109D"/>
    <w:rsid w:val="001E1757"/>
    <w:rsid w:val="001E19A1"/>
    <w:rsid w:val="001E1A50"/>
    <w:rsid w:val="001E1A51"/>
    <w:rsid w:val="001E21A1"/>
    <w:rsid w:val="001E2548"/>
    <w:rsid w:val="001E291F"/>
    <w:rsid w:val="001E2CBA"/>
    <w:rsid w:val="001E3228"/>
    <w:rsid w:val="001E3F87"/>
    <w:rsid w:val="001E44A7"/>
    <w:rsid w:val="001E4579"/>
    <w:rsid w:val="001E5440"/>
    <w:rsid w:val="001E584E"/>
    <w:rsid w:val="001E5B0D"/>
    <w:rsid w:val="001E5F61"/>
    <w:rsid w:val="001E68EB"/>
    <w:rsid w:val="001E6C9E"/>
    <w:rsid w:val="001E6FB4"/>
    <w:rsid w:val="001E78FF"/>
    <w:rsid w:val="001F0870"/>
    <w:rsid w:val="001F0F21"/>
    <w:rsid w:val="001F117B"/>
    <w:rsid w:val="001F1D46"/>
    <w:rsid w:val="001F22AD"/>
    <w:rsid w:val="001F24CE"/>
    <w:rsid w:val="001F2578"/>
    <w:rsid w:val="001F27FF"/>
    <w:rsid w:val="001F2FD4"/>
    <w:rsid w:val="001F374B"/>
    <w:rsid w:val="001F3F50"/>
    <w:rsid w:val="001F3F69"/>
    <w:rsid w:val="001F3FB3"/>
    <w:rsid w:val="001F45C5"/>
    <w:rsid w:val="001F45F8"/>
    <w:rsid w:val="001F475D"/>
    <w:rsid w:val="001F49F7"/>
    <w:rsid w:val="001F4DEF"/>
    <w:rsid w:val="001F5819"/>
    <w:rsid w:val="001F5F1A"/>
    <w:rsid w:val="001F600E"/>
    <w:rsid w:val="001F6176"/>
    <w:rsid w:val="001F6DC5"/>
    <w:rsid w:val="001F6F51"/>
    <w:rsid w:val="0020071C"/>
    <w:rsid w:val="002013B1"/>
    <w:rsid w:val="00202090"/>
    <w:rsid w:val="002020AF"/>
    <w:rsid w:val="00202436"/>
    <w:rsid w:val="002027EC"/>
    <w:rsid w:val="00202B8A"/>
    <w:rsid w:val="00202C83"/>
    <w:rsid w:val="0020311B"/>
    <w:rsid w:val="00203170"/>
    <w:rsid w:val="002035B8"/>
    <w:rsid w:val="00204192"/>
    <w:rsid w:val="00204475"/>
    <w:rsid w:val="002051A2"/>
    <w:rsid w:val="002052CD"/>
    <w:rsid w:val="002054B7"/>
    <w:rsid w:val="002054E6"/>
    <w:rsid w:val="0020557F"/>
    <w:rsid w:val="00205866"/>
    <w:rsid w:val="00206042"/>
    <w:rsid w:val="002074B1"/>
    <w:rsid w:val="002079B9"/>
    <w:rsid w:val="00207F5C"/>
    <w:rsid w:val="00210458"/>
    <w:rsid w:val="0021059B"/>
    <w:rsid w:val="002107F0"/>
    <w:rsid w:val="00210949"/>
    <w:rsid w:val="00211FC2"/>
    <w:rsid w:val="00212772"/>
    <w:rsid w:val="0021328F"/>
    <w:rsid w:val="00213962"/>
    <w:rsid w:val="00214305"/>
    <w:rsid w:val="0021486A"/>
    <w:rsid w:val="00214B8F"/>
    <w:rsid w:val="00214C10"/>
    <w:rsid w:val="00214C27"/>
    <w:rsid w:val="002156DD"/>
    <w:rsid w:val="002156F8"/>
    <w:rsid w:val="002158EC"/>
    <w:rsid w:val="00215D7F"/>
    <w:rsid w:val="00215F3F"/>
    <w:rsid w:val="00216912"/>
    <w:rsid w:val="00216A2F"/>
    <w:rsid w:val="00216A82"/>
    <w:rsid w:val="00216AC7"/>
    <w:rsid w:val="00216D38"/>
    <w:rsid w:val="00216F18"/>
    <w:rsid w:val="00217D9A"/>
    <w:rsid w:val="002203DA"/>
    <w:rsid w:val="002205A3"/>
    <w:rsid w:val="002205DE"/>
    <w:rsid w:val="00220725"/>
    <w:rsid w:val="0022096F"/>
    <w:rsid w:val="002209EA"/>
    <w:rsid w:val="0022105B"/>
    <w:rsid w:val="002219B7"/>
    <w:rsid w:val="002219E9"/>
    <w:rsid w:val="00221D15"/>
    <w:rsid w:val="00221FA0"/>
    <w:rsid w:val="00222087"/>
    <w:rsid w:val="00222533"/>
    <w:rsid w:val="002225AC"/>
    <w:rsid w:val="00223770"/>
    <w:rsid w:val="002243AA"/>
    <w:rsid w:val="0022472F"/>
    <w:rsid w:val="00224CEC"/>
    <w:rsid w:val="00224D71"/>
    <w:rsid w:val="00224DE7"/>
    <w:rsid w:val="00225451"/>
    <w:rsid w:val="002257B9"/>
    <w:rsid w:val="00225D5B"/>
    <w:rsid w:val="002262BA"/>
    <w:rsid w:val="002263BB"/>
    <w:rsid w:val="00226838"/>
    <w:rsid w:val="00226937"/>
    <w:rsid w:val="0023037F"/>
    <w:rsid w:val="00230453"/>
    <w:rsid w:val="002308D1"/>
    <w:rsid w:val="00230A8B"/>
    <w:rsid w:val="00230C14"/>
    <w:rsid w:val="00230CF8"/>
    <w:rsid w:val="00230F38"/>
    <w:rsid w:val="00231542"/>
    <w:rsid w:val="00231778"/>
    <w:rsid w:val="002319A5"/>
    <w:rsid w:val="00231DF2"/>
    <w:rsid w:val="002321A2"/>
    <w:rsid w:val="002321E0"/>
    <w:rsid w:val="00232C94"/>
    <w:rsid w:val="00233187"/>
    <w:rsid w:val="0023342E"/>
    <w:rsid w:val="00233508"/>
    <w:rsid w:val="00233C63"/>
    <w:rsid w:val="00233DBF"/>
    <w:rsid w:val="002340C7"/>
    <w:rsid w:val="002358CF"/>
    <w:rsid w:val="0023626A"/>
    <w:rsid w:val="002362A0"/>
    <w:rsid w:val="002364B1"/>
    <w:rsid w:val="00236BB2"/>
    <w:rsid w:val="00236E77"/>
    <w:rsid w:val="00237098"/>
    <w:rsid w:val="002371BD"/>
    <w:rsid w:val="0023773F"/>
    <w:rsid w:val="00237AB5"/>
    <w:rsid w:val="00237E30"/>
    <w:rsid w:val="0024002C"/>
    <w:rsid w:val="0024066B"/>
    <w:rsid w:val="00240791"/>
    <w:rsid w:val="00240C33"/>
    <w:rsid w:val="00240CBB"/>
    <w:rsid w:val="00240FB2"/>
    <w:rsid w:val="00241DF5"/>
    <w:rsid w:val="00242E1D"/>
    <w:rsid w:val="0024318C"/>
    <w:rsid w:val="002438AD"/>
    <w:rsid w:val="002441F9"/>
    <w:rsid w:val="00244251"/>
    <w:rsid w:val="0024596F"/>
    <w:rsid w:val="00245A4E"/>
    <w:rsid w:val="002460EB"/>
    <w:rsid w:val="002461EC"/>
    <w:rsid w:val="00246420"/>
    <w:rsid w:val="00246C99"/>
    <w:rsid w:val="00246F80"/>
    <w:rsid w:val="00246F99"/>
    <w:rsid w:val="002477FB"/>
    <w:rsid w:val="00247B46"/>
    <w:rsid w:val="002502CD"/>
    <w:rsid w:val="0025048B"/>
    <w:rsid w:val="002509A5"/>
    <w:rsid w:val="00250D46"/>
    <w:rsid w:val="00250FDB"/>
    <w:rsid w:val="0025138E"/>
    <w:rsid w:val="002513D4"/>
    <w:rsid w:val="0025183A"/>
    <w:rsid w:val="0025286F"/>
    <w:rsid w:val="00253415"/>
    <w:rsid w:val="0025357B"/>
    <w:rsid w:val="00254363"/>
    <w:rsid w:val="0025462E"/>
    <w:rsid w:val="00254CA7"/>
    <w:rsid w:val="00254F07"/>
    <w:rsid w:val="00255380"/>
    <w:rsid w:val="002557F8"/>
    <w:rsid w:val="00255AA8"/>
    <w:rsid w:val="0025655B"/>
    <w:rsid w:val="00256A27"/>
    <w:rsid w:val="00257413"/>
    <w:rsid w:val="002579E8"/>
    <w:rsid w:val="00257C49"/>
    <w:rsid w:val="00257EFA"/>
    <w:rsid w:val="00257F24"/>
    <w:rsid w:val="00257F6F"/>
    <w:rsid w:val="00260165"/>
    <w:rsid w:val="0026058E"/>
    <w:rsid w:val="00260622"/>
    <w:rsid w:val="0026070D"/>
    <w:rsid w:val="002607D5"/>
    <w:rsid w:val="002610A8"/>
    <w:rsid w:val="002618AF"/>
    <w:rsid w:val="00261ABD"/>
    <w:rsid w:val="00261EB0"/>
    <w:rsid w:val="00262649"/>
    <w:rsid w:val="0026291C"/>
    <w:rsid w:val="00262B79"/>
    <w:rsid w:val="0026340A"/>
    <w:rsid w:val="00263558"/>
    <w:rsid w:val="0026390A"/>
    <w:rsid w:val="00263DDF"/>
    <w:rsid w:val="0026423A"/>
    <w:rsid w:val="00265762"/>
    <w:rsid w:val="00265E1B"/>
    <w:rsid w:val="00266556"/>
    <w:rsid w:val="002665B3"/>
    <w:rsid w:val="002668FB"/>
    <w:rsid w:val="00266A04"/>
    <w:rsid w:val="00267500"/>
    <w:rsid w:val="0027097F"/>
    <w:rsid w:val="00270B0A"/>
    <w:rsid w:val="00271347"/>
    <w:rsid w:val="00271729"/>
    <w:rsid w:val="0027199D"/>
    <w:rsid w:val="00271A2E"/>
    <w:rsid w:val="00271A9A"/>
    <w:rsid w:val="0027250F"/>
    <w:rsid w:val="00273F48"/>
    <w:rsid w:val="00273F96"/>
    <w:rsid w:val="00274089"/>
    <w:rsid w:val="002763ED"/>
    <w:rsid w:val="002764ED"/>
    <w:rsid w:val="002769E2"/>
    <w:rsid w:val="00276E47"/>
    <w:rsid w:val="00276F93"/>
    <w:rsid w:val="002779E1"/>
    <w:rsid w:val="002803DE"/>
    <w:rsid w:val="00280C62"/>
    <w:rsid w:val="00280ED4"/>
    <w:rsid w:val="00281727"/>
    <w:rsid w:val="00281837"/>
    <w:rsid w:val="00281B95"/>
    <w:rsid w:val="00281FBC"/>
    <w:rsid w:val="0028203A"/>
    <w:rsid w:val="0028260F"/>
    <w:rsid w:val="00283137"/>
    <w:rsid w:val="0028373D"/>
    <w:rsid w:val="0028376D"/>
    <w:rsid w:val="00283F3B"/>
    <w:rsid w:val="00283FB0"/>
    <w:rsid w:val="00284129"/>
    <w:rsid w:val="002844F7"/>
    <w:rsid w:val="00284D61"/>
    <w:rsid w:val="0028544C"/>
    <w:rsid w:val="00285539"/>
    <w:rsid w:val="00286A50"/>
    <w:rsid w:val="002872D5"/>
    <w:rsid w:val="002878DF"/>
    <w:rsid w:val="00287F79"/>
    <w:rsid w:val="002901E2"/>
    <w:rsid w:val="0029027F"/>
    <w:rsid w:val="00290A3B"/>
    <w:rsid w:val="00290BFF"/>
    <w:rsid w:val="0029187D"/>
    <w:rsid w:val="00291E2C"/>
    <w:rsid w:val="00292355"/>
    <w:rsid w:val="00292747"/>
    <w:rsid w:val="00292E6C"/>
    <w:rsid w:val="0029326F"/>
    <w:rsid w:val="00293462"/>
    <w:rsid w:val="002938E5"/>
    <w:rsid w:val="00293B5C"/>
    <w:rsid w:val="00293F7B"/>
    <w:rsid w:val="00294551"/>
    <w:rsid w:val="00294A66"/>
    <w:rsid w:val="00294C7F"/>
    <w:rsid w:val="00294FD6"/>
    <w:rsid w:val="002954B5"/>
    <w:rsid w:val="00295549"/>
    <w:rsid w:val="002956B4"/>
    <w:rsid w:val="00295CC0"/>
    <w:rsid w:val="00296A7A"/>
    <w:rsid w:val="00296F04"/>
    <w:rsid w:val="00296F5A"/>
    <w:rsid w:val="0029766D"/>
    <w:rsid w:val="002A034A"/>
    <w:rsid w:val="002A087B"/>
    <w:rsid w:val="002A08BA"/>
    <w:rsid w:val="002A1204"/>
    <w:rsid w:val="002A24DD"/>
    <w:rsid w:val="002A2AE1"/>
    <w:rsid w:val="002A2B71"/>
    <w:rsid w:val="002A343B"/>
    <w:rsid w:val="002A3B33"/>
    <w:rsid w:val="002A3FFE"/>
    <w:rsid w:val="002A47E9"/>
    <w:rsid w:val="002A4854"/>
    <w:rsid w:val="002A4E53"/>
    <w:rsid w:val="002A57A5"/>
    <w:rsid w:val="002A6808"/>
    <w:rsid w:val="002A7528"/>
    <w:rsid w:val="002A7645"/>
    <w:rsid w:val="002A780F"/>
    <w:rsid w:val="002A78CE"/>
    <w:rsid w:val="002A7FC6"/>
    <w:rsid w:val="002B037D"/>
    <w:rsid w:val="002B0EEB"/>
    <w:rsid w:val="002B1065"/>
    <w:rsid w:val="002B111F"/>
    <w:rsid w:val="002B1D49"/>
    <w:rsid w:val="002B200A"/>
    <w:rsid w:val="002B239A"/>
    <w:rsid w:val="002B2694"/>
    <w:rsid w:val="002B3FA2"/>
    <w:rsid w:val="002B44D8"/>
    <w:rsid w:val="002B4988"/>
    <w:rsid w:val="002B4B84"/>
    <w:rsid w:val="002B5EC5"/>
    <w:rsid w:val="002B6C8B"/>
    <w:rsid w:val="002B6D18"/>
    <w:rsid w:val="002B70B7"/>
    <w:rsid w:val="002B7C9C"/>
    <w:rsid w:val="002B7CED"/>
    <w:rsid w:val="002B7EAA"/>
    <w:rsid w:val="002B7F48"/>
    <w:rsid w:val="002C04C0"/>
    <w:rsid w:val="002C09BB"/>
    <w:rsid w:val="002C0DBF"/>
    <w:rsid w:val="002C124E"/>
    <w:rsid w:val="002C1418"/>
    <w:rsid w:val="002C1AAB"/>
    <w:rsid w:val="002C1AE3"/>
    <w:rsid w:val="002C27E2"/>
    <w:rsid w:val="002C2D99"/>
    <w:rsid w:val="002C3381"/>
    <w:rsid w:val="002C43CA"/>
    <w:rsid w:val="002C445F"/>
    <w:rsid w:val="002C48F7"/>
    <w:rsid w:val="002C4B66"/>
    <w:rsid w:val="002C5A79"/>
    <w:rsid w:val="002C6112"/>
    <w:rsid w:val="002C65E3"/>
    <w:rsid w:val="002C686B"/>
    <w:rsid w:val="002C6A01"/>
    <w:rsid w:val="002C71E6"/>
    <w:rsid w:val="002D0588"/>
    <w:rsid w:val="002D05C4"/>
    <w:rsid w:val="002D0AA7"/>
    <w:rsid w:val="002D0E22"/>
    <w:rsid w:val="002D13B9"/>
    <w:rsid w:val="002D194D"/>
    <w:rsid w:val="002D23FE"/>
    <w:rsid w:val="002D24D4"/>
    <w:rsid w:val="002D2788"/>
    <w:rsid w:val="002D293E"/>
    <w:rsid w:val="002D3108"/>
    <w:rsid w:val="002D4E17"/>
    <w:rsid w:val="002D55AD"/>
    <w:rsid w:val="002D6B38"/>
    <w:rsid w:val="002D7551"/>
    <w:rsid w:val="002D755C"/>
    <w:rsid w:val="002D797C"/>
    <w:rsid w:val="002E04F1"/>
    <w:rsid w:val="002E078C"/>
    <w:rsid w:val="002E08B2"/>
    <w:rsid w:val="002E18BF"/>
    <w:rsid w:val="002E25D2"/>
    <w:rsid w:val="002E2851"/>
    <w:rsid w:val="002E30CF"/>
    <w:rsid w:val="002E3B82"/>
    <w:rsid w:val="002E457C"/>
    <w:rsid w:val="002E4DBD"/>
    <w:rsid w:val="002E50E6"/>
    <w:rsid w:val="002E5232"/>
    <w:rsid w:val="002E528D"/>
    <w:rsid w:val="002E5902"/>
    <w:rsid w:val="002E5A2F"/>
    <w:rsid w:val="002E68D3"/>
    <w:rsid w:val="002E6F24"/>
    <w:rsid w:val="002E70E8"/>
    <w:rsid w:val="002E782B"/>
    <w:rsid w:val="002E7A59"/>
    <w:rsid w:val="002F1AD7"/>
    <w:rsid w:val="002F1FE0"/>
    <w:rsid w:val="002F2ABE"/>
    <w:rsid w:val="002F3197"/>
    <w:rsid w:val="002F3871"/>
    <w:rsid w:val="002F4972"/>
    <w:rsid w:val="002F4A9E"/>
    <w:rsid w:val="002F4A9F"/>
    <w:rsid w:val="002F4D10"/>
    <w:rsid w:val="002F4DCF"/>
    <w:rsid w:val="002F5751"/>
    <w:rsid w:val="002F5AB7"/>
    <w:rsid w:val="002F6796"/>
    <w:rsid w:val="002F6F60"/>
    <w:rsid w:val="002F70FF"/>
    <w:rsid w:val="002F7361"/>
    <w:rsid w:val="002F761A"/>
    <w:rsid w:val="002F76B4"/>
    <w:rsid w:val="002F7900"/>
    <w:rsid w:val="00300555"/>
    <w:rsid w:val="003005D5"/>
    <w:rsid w:val="0030096A"/>
    <w:rsid w:val="003015FC"/>
    <w:rsid w:val="00301615"/>
    <w:rsid w:val="00301B67"/>
    <w:rsid w:val="0030251D"/>
    <w:rsid w:val="00302BBC"/>
    <w:rsid w:val="00302CFC"/>
    <w:rsid w:val="003031E4"/>
    <w:rsid w:val="003031EE"/>
    <w:rsid w:val="003034AA"/>
    <w:rsid w:val="0030351B"/>
    <w:rsid w:val="00303ACB"/>
    <w:rsid w:val="00303C28"/>
    <w:rsid w:val="00303D9E"/>
    <w:rsid w:val="003044EF"/>
    <w:rsid w:val="00304576"/>
    <w:rsid w:val="003056DF"/>
    <w:rsid w:val="00305A08"/>
    <w:rsid w:val="00306344"/>
    <w:rsid w:val="00306443"/>
    <w:rsid w:val="0030670C"/>
    <w:rsid w:val="003067D4"/>
    <w:rsid w:val="003069C3"/>
    <w:rsid w:val="00306BCE"/>
    <w:rsid w:val="00307091"/>
    <w:rsid w:val="0030743C"/>
    <w:rsid w:val="003102C5"/>
    <w:rsid w:val="00310615"/>
    <w:rsid w:val="00310DBE"/>
    <w:rsid w:val="00311C56"/>
    <w:rsid w:val="00312478"/>
    <w:rsid w:val="00312978"/>
    <w:rsid w:val="00313292"/>
    <w:rsid w:val="00313623"/>
    <w:rsid w:val="00314177"/>
    <w:rsid w:val="00314940"/>
    <w:rsid w:val="003153EF"/>
    <w:rsid w:val="00315466"/>
    <w:rsid w:val="0031560D"/>
    <w:rsid w:val="00316497"/>
    <w:rsid w:val="003165EE"/>
    <w:rsid w:val="003167D7"/>
    <w:rsid w:val="00317165"/>
    <w:rsid w:val="0031725C"/>
    <w:rsid w:val="00317C11"/>
    <w:rsid w:val="00320901"/>
    <w:rsid w:val="00320DB6"/>
    <w:rsid w:val="00320F31"/>
    <w:rsid w:val="00321CF7"/>
    <w:rsid w:val="00321D4D"/>
    <w:rsid w:val="00322192"/>
    <w:rsid w:val="00322E63"/>
    <w:rsid w:val="00323B7A"/>
    <w:rsid w:val="00324063"/>
    <w:rsid w:val="00324434"/>
    <w:rsid w:val="0032487A"/>
    <w:rsid w:val="00325229"/>
    <w:rsid w:val="0032554F"/>
    <w:rsid w:val="00325732"/>
    <w:rsid w:val="0032598D"/>
    <w:rsid w:val="003259D8"/>
    <w:rsid w:val="00325A90"/>
    <w:rsid w:val="003269A1"/>
    <w:rsid w:val="0032781D"/>
    <w:rsid w:val="00327D81"/>
    <w:rsid w:val="003306EF"/>
    <w:rsid w:val="00330C73"/>
    <w:rsid w:val="0033142F"/>
    <w:rsid w:val="00331937"/>
    <w:rsid w:val="003319A7"/>
    <w:rsid w:val="00331A0A"/>
    <w:rsid w:val="003322A8"/>
    <w:rsid w:val="00332800"/>
    <w:rsid w:val="00333075"/>
    <w:rsid w:val="003332E4"/>
    <w:rsid w:val="00333A42"/>
    <w:rsid w:val="00333D81"/>
    <w:rsid w:val="003341DE"/>
    <w:rsid w:val="003343BE"/>
    <w:rsid w:val="00334D8B"/>
    <w:rsid w:val="00334DE2"/>
    <w:rsid w:val="00334F4A"/>
    <w:rsid w:val="00335671"/>
    <w:rsid w:val="00335793"/>
    <w:rsid w:val="0033590A"/>
    <w:rsid w:val="0033741B"/>
    <w:rsid w:val="00337D95"/>
    <w:rsid w:val="00337E06"/>
    <w:rsid w:val="00341104"/>
    <w:rsid w:val="00341127"/>
    <w:rsid w:val="003414B5"/>
    <w:rsid w:val="003417A0"/>
    <w:rsid w:val="00341F91"/>
    <w:rsid w:val="00342855"/>
    <w:rsid w:val="00342F5C"/>
    <w:rsid w:val="003435A5"/>
    <w:rsid w:val="00343AF4"/>
    <w:rsid w:val="00343BFA"/>
    <w:rsid w:val="00343DAD"/>
    <w:rsid w:val="00344016"/>
    <w:rsid w:val="00344A10"/>
    <w:rsid w:val="003453BF"/>
    <w:rsid w:val="003454DD"/>
    <w:rsid w:val="00346598"/>
    <w:rsid w:val="00346644"/>
    <w:rsid w:val="00346661"/>
    <w:rsid w:val="003469BB"/>
    <w:rsid w:val="003470AF"/>
    <w:rsid w:val="003472A3"/>
    <w:rsid w:val="003472B2"/>
    <w:rsid w:val="003472CF"/>
    <w:rsid w:val="00350333"/>
    <w:rsid w:val="0035033C"/>
    <w:rsid w:val="00350533"/>
    <w:rsid w:val="003505AA"/>
    <w:rsid w:val="0035072A"/>
    <w:rsid w:val="00350850"/>
    <w:rsid w:val="00350E79"/>
    <w:rsid w:val="003511A3"/>
    <w:rsid w:val="00351AE5"/>
    <w:rsid w:val="00352BCD"/>
    <w:rsid w:val="00353053"/>
    <w:rsid w:val="003530D0"/>
    <w:rsid w:val="003531B6"/>
    <w:rsid w:val="0035323B"/>
    <w:rsid w:val="00353662"/>
    <w:rsid w:val="00353675"/>
    <w:rsid w:val="00353D58"/>
    <w:rsid w:val="003545EC"/>
    <w:rsid w:val="00355414"/>
    <w:rsid w:val="00355595"/>
    <w:rsid w:val="00355851"/>
    <w:rsid w:val="00355DBE"/>
    <w:rsid w:val="00356A63"/>
    <w:rsid w:val="00356EDF"/>
    <w:rsid w:val="00360185"/>
    <w:rsid w:val="00360277"/>
    <w:rsid w:val="003607DB"/>
    <w:rsid w:val="00360922"/>
    <w:rsid w:val="00360A07"/>
    <w:rsid w:val="00360E88"/>
    <w:rsid w:val="003616A5"/>
    <w:rsid w:val="0036179E"/>
    <w:rsid w:val="003625E1"/>
    <w:rsid w:val="0036304E"/>
    <w:rsid w:val="003641F0"/>
    <w:rsid w:val="003649C9"/>
    <w:rsid w:val="003656BA"/>
    <w:rsid w:val="00365A69"/>
    <w:rsid w:val="0036665A"/>
    <w:rsid w:val="00366FD4"/>
    <w:rsid w:val="00367E92"/>
    <w:rsid w:val="003700A8"/>
    <w:rsid w:val="0037015F"/>
    <w:rsid w:val="0037067F"/>
    <w:rsid w:val="003707EE"/>
    <w:rsid w:val="003708C2"/>
    <w:rsid w:val="00370B47"/>
    <w:rsid w:val="003723E5"/>
    <w:rsid w:val="00372CA9"/>
    <w:rsid w:val="003731EC"/>
    <w:rsid w:val="003732CF"/>
    <w:rsid w:val="00373675"/>
    <w:rsid w:val="00373F9C"/>
    <w:rsid w:val="003746D6"/>
    <w:rsid w:val="00374741"/>
    <w:rsid w:val="00374E6B"/>
    <w:rsid w:val="003753D2"/>
    <w:rsid w:val="00375C32"/>
    <w:rsid w:val="0037640D"/>
    <w:rsid w:val="0037658C"/>
    <w:rsid w:val="003766C9"/>
    <w:rsid w:val="00376A69"/>
    <w:rsid w:val="00376BFC"/>
    <w:rsid w:val="00376CD1"/>
    <w:rsid w:val="0037739E"/>
    <w:rsid w:val="003773A9"/>
    <w:rsid w:val="0037795B"/>
    <w:rsid w:val="00377F4E"/>
    <w:rsid w:val="00380450"/>
    <w:rsid w:val="003805F2"/>
    <w:rsid w:val="00380E58"/>
    <w:rsid w:val="00380FF4"/>
    <w:rsid w:val="0038116F"/>
    <w:rsid w:val="00381199"/>
    <w:rsid w:val="003811D4"/>
    <w:rsid w:val="00383005"/>
    <w:rsid w:val="00383492"/>
    <w:rsid w:val="00383D8E"/>
    <w:rsid w:val="00384837"/>
    <w:rsid w:val="003855F0"/>
    <w:rsid w:val="00385690"/>
    <w:rsid w:val="0038592D"/>
    <w:rsid w:val="00385BE3"/>
    <w:rsid w:val="00385E81"/>
    <w:rsid w:val="0038630D"/>
    <w:rsid w:val="00386400"/>
    <w:rsid w:val="00386680"/>
    <w:rsid w:val="0038699D"/>
    <w:rsid w:val="00386E6F"/>
    <w:rsid w:val="003872D8"/>
    <w:rsid w:val="00387321"/>
    <w:rsid w:val="00387456"/>
    <w:rsid w:val="00387786"/>
    <w:rsid w:val="0038797E"/>
    <w:rsid w:val="00387E1B"/>
    <w:rsid w:val="00390052"/>
    <w:rsid w:val="003903F5"/>
    <w:rsid w:val="0039066A"/>
    <w:rsid w:val="003909DE"/>
    <w:rsid w:val="003911D6"/>
    <w:rsid w:val="00391CDB"/>
    <w:rsid w:val="00391FC9"/>
    <w:rsid w:val="0039251D"/>
    <w:rsid w:val="003927FB"/>
    <w:rsid w:val="00392B16"/>
    <w:rsid w:val="00392FED"/>
    <w:rsid w:val="0039324A"/>
    <w:rsid w:val="003941C9"/>
    <w:rsid w:val="00394526"/>
    <w:rsid w:val="003948E9"/>
    <w:rsid w:val="0039508F"/>
    <w:rsid w:val="00395A79"/>
    <w:rsid w:val="00396156"/>
    <w:rsid w:val="00396507"/>
    <w:rsid w:val="003966AC"/>
    <w:rsid w:val="00397274"/>
    <w:rsid w:val="00397A7A"/>
    <w:rsid w:val="003A0AF3"/>
    <w:rsid w:val="003A0E47"/>
    <w:rsid w:val="003A158B"/>
    <w:rsid w:val="003A1FC2"/>
    <w:rsid w:val="003A239C"/>
    <w:rsid w:val="003A2410"/>
    <w:rsid w:val="003A34A0"/>
    <w:rsid w:val="003A4EC3"/>
    <w:rsid w:val="003A5E1B"/>
    <w:rsid w:val="003A7059"/>
    <w:rsid w:val="003A7243"/>
    <w:rsid w:val="003A7D69"/>
    <w:rsid w:val="003B0AB8"/>
    <w:rsid w:val="003B1C0B"/>
    <w:rsid w:val="003B23DE"/>
    <w:rsid w:val="003B2B71"/>
    <w:rsid w:val="003B3243"/>
    <w:rsid w:val="003B4528"/>
    <w:rsid w:val="003B4767"/>
    <w:rsid w:val="003B4B9A"/>
    <w:rsid w:val="003B4F7C"/>
    <w:rsid w:val="003B534B"/>
    <w:rsid w:val="003B59DE"/>
    <w:rsid w:val="003B5B91"/>
    <w:rsid w:val="003B60E2"/>
    <w:rsid w:val="003B67A4"/>
    <w:rsid w:val="003B6BC6"/>
    <w:rsid w:val="003B6EBA"/>
    <w:rsid w:val="003B7202"/>
    <w:rsid w:val="003B7B5C"/>
    <w:rsid w:val="003C0624"/>
    <w:rsid w:val="003C0A3E"/>
    <w:rsid w:val="003C0DE5"/>
    <w:rsid w:val="003C1908"/>
    <w:rsid w:val="003C269F"/>
    <w:rsid w:val="003C2732"/>
    <w:rsid w:val="003C2794"/>
    <w:rsid w:val="003C2D0F"/>
    <w:rsid w:val="003C31FE"/>
    <w:rsid w:val="003C3794"/>
    <w:rsid w:val="003C397F"/>
    <w:rsid w:val="003C398F"/>
    <w:rsid w:val="003C3B0C"/>
    <w:rsid w:val="003C435F"/>
    <w:rsid w:val="003C43B3"/>
    <w:rsid w:val="003C4BE9"/>
    <w:rsid w:val="003C5C5D"/>
    <w:rsid w:val="003C5E20"/>
    <w:rsid w:val="003C633D"/>
    <w:rsid w:val="003C6523"/>
    <w:rsid w:val="003C7A82"/>
    <w:rsid w:val="003C7AE2"/>
    <w:rsid w:val="003D03D7"/>
    <w:rsid w:val="003D0DF5"/>
    <w:rsid w:val="003D0FFE"/>
    <w:rsid w:val="003D1051"/>
    <w:rsid w:val="003D136A"/>
    <w:rsid w:val="003D1675"/>
    <w:rsid w:val="003D2667"/>
    <w:rsid w:val="003D28D3"/>
    <w:rsid w:val="003D2A35"/>
    <w:rsid w:val="003D3570"/>
    <w:rsid w:val="003D385A"/>
    <w:rsid w:val="003D4959"/>
    <w:rsid w:val="003D4B59"/>
    <w:rsid w:val="003D4CA7"/>
    <w:rsid w:val="003D4E43"/>
    <w:rsid w:val="003D5062"/>
    <w:rsid w:val="003D50E2"/>
    <w:rsid w:val="003D50FC"/>
    <w:rsid w:val="003D51E8"/>
    <w:rsid w:val="003D580D"/>
    <w:rsid w:val="003D59DA"/>
    <w:rsid w:val="003D5A15"/>
    <w:rsid w:val="003D5F1A"/>
    <w:rsid w:val="003D6027"/>
    <w:rsid w:val="003D643D"/>
    <w:rsid w:val="003D6882"/>
    <w:rsid w:val="003D78F3"/>
    <w:rsid w:val="003E1347"/>
    <w:rsid w:val="003E17EC"/>
    <w:rsid w:val="003E2CD9"/>
    <w:rsid w:val="003E31F0"/>
    <w:rsid w:val="003E3642"/>
    <w:rsid w:val="003E4133"/>
    <w:rsid w:val="003E4226"/>
    <w:rsid w:val="003E4279"/>
    <w:rsid w:val="003E4935"/>
    <w:rsid w:val="003E5891"/>
    <w:rsid w:val="003E6D20"/>
    <w:rsid w:val="003E6FCB"/>
    <w:rsid w:val="003E7131"/>
    <w:rsid w:val="003E74B1"/>
    <w:rsid w:val="003E7700"/>
    <w:rsid w:val="003E7C87"/>
    <w:rsid w:val="003F0107"/>
    <w:rsid w:val="003F037C"/>
    <w:rsid w:val="003F04F6"/>
    <w:rsid w:val="003F0528"/>
    <w:rsid w:val="003F0EA8"/>
    <w:rsid w:val="003F0FB4"/>
    <w:rsid w:val="003F1B4A"/>
    <w:rsid w:val="003F24DF"/>
    <w:rsid w:val="003F27DF"/>
    <w:rsid w:val="003F2CDF"/>
    <w:rsid w:val="003F3195"/>
    <w:rsid w:val="003F33BF"/>
    <w:rsid w:val="003F37E2"/>
    <w:rsid w:val="003F3875"/>
    <w:rsid w:val="003F3AFA"/>
    <w:rsid w:val="003F3F00"/>
    <w:rsid w:val="003F3F26"/>
    <w:rsid w:val="003F4AD1"/>
    <w:rsid w:val="003F54C8"/>
    <w:rsid w:val="003F5A08"/>
    <w:rsid w:val="003F5F03"/>
    <w:rsid w:val="003F6042"/>
    <w:rsid w:val="003F604B"/>
    <w:rsid w:val="003F6948"/>
    <w:rsid w:val="003F6969"/>
    <w:rsid w:val="003F6F32"/>
    <w:rsid w:val="003F799D"/>
    <w:rsid w:val="004001D1"/>
    <w:rsid w:val="00400EB6"/>
    <w:rsid w:val="00401399"/>
    <w:rsid w:val="0040199E"/>
    <w:rsid w:val="004019A2"/>
    <w:rsid w:val="0040233F"/>
    <w:rsid w:val="00402BC0"/>
    <w:rsid w:val="00403115"/>
    <w:rsid w:val="004031B6"/>
    <w:rsid w:val="004032FC"/>
    <w:rsid w:val="00404886"/>
    <w:rsid w:val="0040547A"/>
    <w:rsid w:val="00406235"/>
    <w:rsid w:val="004062A4"/>
    <w:rsid w:val="00406452"/>
    <w:rsid w:val="00407130"/>
    <w:rsid w:val="004074C4"/>
    <w:rsid w:val="00410046"/>
    <w:rsid w:val="004102DF"/>
    <w:rsid w:val="0041165A"/>
    <w:rsid w:val="00411774"/>
    <w:rsid w:val="004119A9"/>
    <w:rsid w:val="00411E49"/>
    <w:rsid w:val="0041255B"/>
    <w:rsid w:val="00412897"/>
    <w:rsid w:val="00412FB2"/>
    <w:rsid w:val="004134E5"/>
    <w:rsid w:val="00413D61"/>
    <w:rsid w:val="00414685"/>
    <w:rsid w:val="00414DFD"/>
    <w:rsid w:val="004153BD"/>
    <w:rsid w:val="004158A0"/>
    <w:rsid w:val="00415AF5"/>
    <w:rsid w:val="004167DD"/>
    <w:rsid w:val="00416EA6"/>
    <w:rsid w:val="00417ECD"/>
    <w:rsid w:val="004208C6"/>
    <w:rsid w:val="00420901"/>
    <w:rsid w:val="0042122E"/>
    <w:rsid w:val="0042242A"/>
    <w:rsid w:val="0042257C"/>
    <w:rsid w:val="00423378"/>
    <w:rsid w:val="0042341B"/>
    <w:rsid w:val="004235A3"/>
    <w:rsid w:val="00423897"/>
    <w:rsid w:val="00423F7C"/>
    <w:rsid w:val="0042443F"/>
    <w:rsid w:val="00424D09"/>
    <w:rsid w:val="0042572A"/>
    <w:rsid w:val="00425ECB"/>
    <w:rsid w:val="004261C2"/>
    <w:rsid w:val="00426225"/>
    <w:rsid w:val="004269B4"/>
    <w:rsid w:val="00426C86"/>
    <w:rsid w:val="00427AC2"/>
    <w:rsid w:val="00430069"/>
    <w:rsid w:val="0043037D"/>
    <w:rsid w:val="00430432"/>
    <w:rsid w:val="004309F4"/>
    <w:rsid w:val="00430E43"/>
    <w:rsid w:val="00430FB6"/>
    <w:rsid w:val="004312CF"/>
    <w:rsid w:val="004313EF"/>
    <w:rsid w:val="00431CC9"/>
    <w:rsid w:val="004325A1"/>
    <w:rsid w:val="00432C3D"/>
    <w:rsid w:val="00432DEF"/>
    <w:rsid w:val="00432E49"/>
    <w:rsid w:val="004337E2"/>
    <w:rsid w:val="00433827"/>
    <w:rsid w:val="00433D95"/>
    <w:rsid w:val="00433F91"/>
    <w:rsid w:val="00434E13"/>
    <w:rsid w:val="00434E27"/>
    <w:rsid w:val="00435651"/>
    <w:rsid w:val="00435C47"/>
    <w:rsid w:val="00435DCF"/>
    <w:rsid w:val="00436F11"/>
    <w:rsid w:val="004371A9"/>
    <w:rsid w:val="00437A71"/>
    <w:rsid w:val="0044032F"/>
    <w:rsid w:val="004407BB"/>
    <w:rsid w:val="00441135"/>
    <w:rsid w:val="00441950"/>
    <w:rsid w:val="00441E6E"/>
    <w:rsid w:val="0044226B"/>
    <w:rsid w:val="00442680"/>
    <w:rsid w:val="00442AB9"/>
    <w:rsid w:val="00442C48"/>
    <w:rsid w:val="004437A3"/>
    <w:rsid w:val="00443AE4"/>
    <w:rsid w:val="00444FE8"/>
    <w:rsid w:val="00445344"/>
    <w:rsid w:val="00445ED7"/>
    <w:rsid w:val="00445FF5"/>
    <w:rsid w:val="0044620B"/>
    <w:rsid w:val="004462C1"/>
    <w:rsid w:val="00446E9B"/>
    <w:rsid w:val="0044708B"/>
    <w:rsid w:val="00447626"/>
    <w:rsid w:val="00447E50"/>
    <w:rsid w:val="00450D4F"/>
    <w:rsid w:val="00450F2C"/>
    <w:rsid w:val="00452160"/>
    <w:rsid w:val="004525CC"/>
    <w:rsid w:val="00452E14"/>
    <w:rsid w:val="0045365F"/>
    <w:rsid w:val="0045450F"/>
    <w:rsid w:val="0045470B"/>
    <w:rsid w:val="004549FA"/>
    <w:rsid w:val="00454D09"/>
    <w:rsid w:val="00454D77"/>
    <w:rsid w:val="0045571D"/>
    <w:rsid w:val="00456035"/>
    <w:rsid w:val="004563BF"/>
    <w:rsid w:val="00456C29"/>
    <w:rsid w:val="0045711F"/>
    <w:rsid w:val="00457A27"/>
    <w:rsid w:val="00457A4D"/>
    <w:rsid w:val="00460006"/>
    <w:rsid w:val="00460193"/>
    <w:rsid w:val="004601DC"/>
    <w:rsid w:val="00460338"/>
    <w:rsid w:val="0046072C"/>
    <w:rsid w:val="0046083E"/>
    <w:rsid w:val="00460C81"/>
    <w:rsid w:val="00460ED7"/>
    <w:rsid w:val="00461234"/>
    <w:rsid w:val="004614AE"/>
    <w:rsid w:val="00461B3E"/>
    <w:rsid w:val="00461CA5"/>
    <w:rsid w:val="004621CD"/>
    <w:rsid w:val="004622E5"/>
    <w:rsid w:val="00462AC2"/>
    <w:rsid w:val="00462DFF"/>
    <w:rsid w:val="00463231"/>
    <w:rsid w:val="00463280"/>
    <w:rsid w:val="00463DC3"/>
    <w:rsid w:val="00463EA7"/>
    <w:rsid w:val="004646F8"/>
    <w:rsid w:val="00465573"/>
    <w:rsid w:val="00465D62"/>
    <w:rsid w:val="00466097"/>
    <w:rsid w:val="00466B60"/>
    <w:rsid w:val="0046775F"/>
    <w:rsid w:val="00467C3F"/>
    <w:rsid w:val="00467D56"/>
    <w:rsid w:val="004702ED"/>
    <w:rsid w:val="004706B1"/>
    <w:rsid w:val="00470B1C"/>
    <w:rsid w:val="00471266"/>
    <w:rsid w:val="0047141A"/>
    <w:rsid w:val="00471634"/>
    <w:rsid w:val="00471BA4"/>
    <w:rsid w:val="00471CF8"/>
    <w:rsid w:val="00472181"/>
    <w:rsid w:val="00472373"/>
    <w:rsid w:val="004725A8"/>
    <w:rsid w:val="004729FE"/>
    <w:rsid w:val="00473017"/>
    <w:rsid w:val="00473541"/>
    <w:rsid w:val="00474F3F"/>
    <w:rsid w:val="00475194"/>
    <w:rsid w:val="004758A2"/>
    <w:rsid w:val="00475E53"/>
    <w:rsid w:val="00476442"/>
    <w:rsid w:val="00476CB0"/>
    <w:rsid w:val="00476D01"/>
    <w:rsid w:val="00476D64"/>
    <w:rsid w:val="00476E75"/>
    <w:rsid w:val="00477D09"/>
    <w:rsid w:val="00480FE4"/>
    <w:rsid w:val="0048138D"/>
    <w:rsid w:val="00481BCC"/>
    <w:rsid w:val="004821BB"/>
    <w:rsid w:val="0048297F"/>
    <w:rsid w:val="00482DEC"/>
    <w:rsid w:val="00482ECC"/>
    <w:rsid w:val="00482F7D"/>
    <w:rsid w:val="00483654"/>
    <w:rsid w:val="00483AD5"/>
    <w:rsid w:val="00483DB5"/>
    <w:rsid w:val="00483EC5"/>
    <w:rsid w:val="0048422C"/>
    <w:rsid w:val="00484A97"/>
    <w:rsid w:val="00485037"/>
    <w:rsid w:val="00485146"/>
    <w:rsid w:val="004855B7"/>
    <w:rsid w:val="004869AD"/>
    <w:rsid w:val="00486BC9"/>
    <w:rsid w:val="00486EB8"/>
    <w:rsid w:val="00487453"/>
    <w:rsid w:val="004875DB"/>
    <w:rsid w:val="00487AA3"/>
    <w:rsid w:val="00490A05"/>
    <w:rsid w:val="00490EEE"/>
    <w:rsid w:val="00491099"/>
    <w:rsid w:val="0049124F"/>
    <w:rsid w:val="0049200A"/>
    <w:rsid w:val="0049222F"/>
    <w:rsid w:val="00492556"/>
    <w:rsid w:val="00492D3C"/>
    <w:rsid w:val="00492FE3"/>
    <w:rsid w:val="004931BE"/>
    <w:rsid w:val="00493624"/>
    <w:rsid w:val="00493764"/>
    <w:rsid w:val="004937BC"/>
    <w:rsid w:val="00493DC0"/>
    <w:rsid w:val="004942D2"/>
    <w:rsid w:val="00494AEF"/>
    <w:rsid w:val="00494E86"/>
    <w:rsid w:val="004950A4"/>
    <w:rsid w:val="004955B2"/>
    <w:rsid w:val="00495AFE"/>
    <w:rsid w:val="004964BD"/>
    <w:rsid w:val="00497177"/>
    <w:rsid w:val="004972B3"/>
    <w:rsid w:val="004974D4"/>
    <w:rsid w:val="00497907"/>
    <w:rsid w:val="00497944"/>
    <w:rsid w:val="004A02AD"/>
    <w:rsid w:val="004A0779"/>
    <w:rsid w:val="004A1594"/>
    <w:rsid w:val="004A164F"/>
    <w:rsid w:val="004A1C50"/>
    <w:rsid w:val="004A23F0"/>
    <w:rsid w:val="004A258C"/>
    <w:rsid w:val="004A2DD7"/>
    <w:rsid w:val="004A31B2"/>
    <w:rsid w:val="004A39DE"/>
    <w:rsid w:val="004A3B59"/>
    <w:rsid w:val="004A3C66"/>
    <w:rsid w:val="004A4F52"/>
    <w:rsid w:val="004A57E7"/>
    <w:rsid w:val="004A5C2D"/>
    <w:rsid w:val="004A5EB5"/>
    <w:rsid w:val="004A6ABA"/>
    <w:rsid w:val="004A7FEF"/>
    <w:rsid w:val="004B0BA4"/>
    <w:rsid w:val="004B131B"/>
    <w:rsid w:val="004B1B21"/>
    <w:rsid w:val="004B2645"/>
    <w:rsid w:val="004B29F0"/>
    <w:rsid w:val="004B2F5F"/>
    <w:rsid w:val="004B338D"/>
    <w:rsid w:val="004B3633"/>
    <w:rsid w:val="004B42D7"/>
    <w:rsid w:val="004B43DA"/>
    <w:rsid w:val="004B43E2"/>
    <w:rsid w:val="004B4BDA"/>
    <w:rsid w:val="004B4BE0"/>
    <w:rsid w:val="004B5619"/>
    <w:rsid w:val="004B630D"/>
    <w:rsid w:val="004B66F8"/>
    <w:rsid w:val="004B6887"/>
    <w:rsid w:val="004B69F2"/>
    <w:rsid w:val="004B6C2F"/>
    <w:rsid w:val="004B7009"/>
    <w:rsid w:val="004C0065"/>
    <w:rsid w:val="004C0469"/>
    <w:rsid w:val="004C0F0B"/>
    <w:rsid w:val="004C1A47"/>
    <w:rsid w:val="004C1BCE"/>
    <w:rsid w:val="004C1C03"/>
    <w:rsid w:val="004C2821"/>
    <w:rsid w:val="004C37B6"/>
    <w:rsid w:val="004C38C3"/>
    <w:rsid w:val="004C40C4"/>
    <w:rsid w:val="004C4ABE"/>
    <w:rsid w:val="004C5642"/>
    <w:rsid w:val="004C5849"/>
    <w:rsid w:val="004C5864"/>
    <w:rsid w:val="004C5949"/>
    <w:rsid w:val="004C5FB1"/>
    <w:rsid w:val="004C6739"/>
    <w:rsid w:val="004D0258"/>
    <w:rsid w:val="004D058C"/>
    <w:rsid w:val="004D069C"/>
    <w:rsid w:val="004D074F"/>
    <w:rsid w:val="004D0839"/>
    <w:rsid w:val="004D0A76"/>
    <w:rsid w:val="004D11D9"/>
    <w:rsid w:val="004D1788"/>
    <w:rsid w:val="004D2A4E"/>
    <w:rsid w:val="004D3271"/>
    <w:rsid w:val="004D3774"/>
    <w:rsid w:val="004D3E6E"/>
    <w:rsid w:val="004D4439"/>
    <w:rsid w:val="004D47C2"/>
    <w:rsid w:val="004D4FA7"/>
    <w:rsid w:val="004D53C5"/>
    <w:rsid w:val="004D60B0"/>
    <w:rsid w:val="004D6297"/>
    <w:rsid w:val="004D679B"/>
    <w:rsid w:val="004D6B6E"/>
    <w:rsid w:val="004D6BBE"/>
    <w:rsid w:val="004D7295"/>
    <w:rsid w:val="004D771C"/>
    <w:rsid w:val="004D7A86"/>
    <w:rsid w:val="004E124C"/>
    <w:rsid w:val="004E2648"/>
    <w:rsid w:val="004E2D0F"/>
    <w:rsid w:val="004E35DC"/>
    <w:rsid w:val="004E3718"/>
    <w:rsid w:val="004E436B"/>
    <w:rsid w:val="004E4569"/>
    <w:rsid w:val="004E4BC2"/>
    <w:rsid w:val="004E5024"/>
    <w:rsid w:val="004E5276"/>
    <w:rsid w:val="004E531E"/>
    <w:rsid w:val="004E5638"/>
    <w:rsid w:val="004E5B49"/>
    <w:rsid w:val="004E5BDA"/>
    <w:rsid w:val="004E69D7"/>
    <w:rsid w:val="004E6C31"/>
    <w:rsid w:val="004E727D"/>
    <w:rsid w:val="004E7A13"/>
    <w:rsid w:val="004F02EC"/>
    <w:rsid w:val="004F07FE"/>
    <w:rsid w:val="004F0AEB"/>
    <w:rsid w:val="004F101A"/>
    <w:rsid w:val="004F137F"/>
    <w:rsid w:val="004F1C2A"/>
    <w:rsid w:val="004F2709"/>
    <w:rsid w:val="004F28CB"/>
    <w:rsid w:val="004F3265"/>
    <w:rsid w:val="004F3C56"/>
    <w:rsid w:val="004F435E"/>
    <w:rsid w:val="004F60A4"/>
    <w:rsid w:val="004F657D"/>
    <w:rsid w:val="004F66B3"/>
    <w:rsid w:val="004F6CA3"/>
    <w:rsid w:val="004F6F20"/>
    <w:rsid w:val="004F6F29"/>
    <w:rsid w:val="004F72CE"/>
    <w:rsid w:val="004F79D2"/>
    <w:rsid w:val="004F7C83"/>
    <w:rsid w:val="00500589"/>
    <w:rsid w:val="00501A6E"/>
    <w:rsid w:val="00501F4A"/>
    <w:rsid w:val="005023A5"/>
    <w:rsid w:val="0050254E"/>
    <w:rsid w:val="0050270D"/>
    <w:rsid w:val="00502A88"/>
    <w:rsid w:val="00502AAF"/>
    <w:rsid w:val="00503C8D"/>
    <w:rsid w:val="00504298"/>
    <w:rsid w:val="00504EFE"/>
    <w:rsid w:val="00505019"/>
    <w:rsid w:val="005055EA"/>
    <w:rsid w:val="00505840"/>
    <w:rsid w:val="0050611F"/>
    <w:rsid w:val="00506625"/>
    <w:rsid w:val="0050683C"/>
    <w:rsid w:val="00506ECA"/>
    <w:rsid w:val="00507352"/>
    <w:rsid w:val="00507802"/>
    <w:rsid w:val="00507B3A"/>
    <w:rsid w:val="00507BEC"/>
    <w:rsid w:val="00510666"/>
    <w:rsid w:val="00510D28"/>
    <w:rsid w:val="00511133"/>
    <w:rsid w:val="005115CC"/>
    <w:rsid w:val="005120A9"/>
    <w:rsid w:val="00512FA7"/>
    <w:rsid w:val="005130D6"/>
    <w:rsid w:val="0051321C"/>
    <w:rsid w:val="005137D6"/>
    <w:rsid w:val="005137EF"/>
    <w:rsid w:val="0051397E"/>
    <w:rsid w:val="00513CC7"/>
    <w:rsid w:val="00514CEB"/>
    <w:rsid w:val="00515391"/>
    <w:rsid w:val="0051540C"/>
    <w:rsid w:val="005156BE"/>
    <w:rsid w:val="00515E5E"/>
    <w:rsid w:val="00516744"/>
    <w:rsid w:val="0051713C"/>
    <w:rsid w:val="00517154"/>
    <w:rsid w:val="0051726F"/>
    <w:rsid w:val="00517DCB"/>
    <w:rsid w:val="00517DD8"/>
    <w:rsid w:val="00517E8E"/>
    <w:rsid w:val="0052002A"/>
    <w:rsid w:val="00520600"/>
    <w:rsid w:val="005212EA"/>
    <w:rsid w:val="005213E2"/>
    <w:rsid w:val="00521613"/>
    <w:rsid w:val="00521D93"/>
    <w:rsid w:val="00521EE6"/>
    <w:rsid w:val="005225B8"/>
    <w:rsid w:val="005228F3"/>
    <w:rsid w:val="005229E7"/>
    <w:rsid w:val="00522A90"/>
    <w:rsid w:val="005233C6"/>
    <w:rsid w:val="005234E7"/>
    <w:rsid w:val="00523BC7"/>
    <w:rsid w:val="00523CEF"/>
    <w:rsid w:val="00523F3C"/>
    <w:rsid w:val="00525079"/>
    <w:rsid w:val="0052539A"/>
    <w:rsid w:val="0052593F"/>
    <w:rsid w:val="00526AEE"/>
    <w:rsid w:val="00526F50"/>
    <w:rsid w:val="0052701B"/>
    <w:rsid w:val="005274FB"/>
    <w:rsid w:val="0052769F"/>
    <w:rsid w:val="005278A1"/>
    <w:rsid w:val="0052793E"/>
    <w:rsid w:val="005307AE"/>
    <w:rsid w:val="0053291A"/>
    <w:rsid w:val="00534079"/>
    <w:rsid w:val="00534531"/>
    <w:rsid w:val="0053583E"/>
    <w:rsid w:val="00535B3A"/>
    <w:rsid w:val="00536124"/>
    <w:rsid w:val="00536288"/>
    <w:rsid w:val="00536AAE"/>
    <w:rsid w:val="00536D18"/>
    <w:rsid w:val="005372C0"/>
    <w:rsid w:val="005372E6"/>
    <w:rsid w:val="00540C6A"/>
    <w:rsid w:val="00540EF9"/>
    <w:rsid w:val="00540F32"/>
    <w:rsid w:val="00541691"/>
    <w:rsid w:val="00542080"/>
    <w:rsid w:val="00543C62"/>
    <w:rsid w:val="00543CFA"/>
    <w:rsid w:val="00543D56"/>
    <w:rsid w:val="00543F8B"/>
    <w:rsid w:val="00544C7F"/>
    <w:rsid w:val="005450F9"/>
    <w:rsid w:val="0054589E"/>
    <w:rsid w:val="0054590A"/>
    <w:rsid w:val="0054595D"/>
    <w:rsid w:val="00545975"/>
    <w:rsid w:val="0054654E"/>
    <w:rsid w:val="00546934"/>
    <w:rsid w:val="00546E50"/>
    <w:rsid w:val="00547262"/>
    <w:rsid w:val="00547462"/>
    <w:rsid w:val="00547815"/>
    <w:rsid w:val="00547A09"/>
    <w:rsid w:val="00547B75"/>
    <w:rsid w:val="005501F8"/>
    <w:rsid w:val="00550CC7"/>
    <w:rsid w:val="00551B83"/>
    <w:rsid w:val="00553643"/>
    <w:rsid w:val="005536BC"/>
    <w:rsid w:val="0055409A"/>
    <w:rsid w:val="00554138"/>
    <w:rsid w:val="00554502"/>
    <w:rsid w:val="00554F4B"/>
    <w:rsid w:val="00555262"/>
    <w:rsid w:val="00555EB7"/>
    <w:rsid w:val="00556115"/>
    <w:rsid w:val="00556866"/>
    <w:rsid w:val="00556EA9"/>
    <w:rsid w:val="00556EE6"/>
    <w:rsid w:val="00556F4F"/>
    <w:rsid w:val="0055728F"/>
    <w:rsid w:val="00557349"/>
    <w:rsid w:val="0055771C"/>
    <w:rsid w:val="00557821"/>
    <w:rsid w:val="00560462"/>
    <w:rsid w:val="00561754"/>
    <w:rsid w:val="00561B54"/>
    <w:rsid w:val="00561BB4"/>
    <w:rsid w:val="00561C96"/>
    <w:rsid w:val="005622EF"/>
    <w:rsid w:val="00562833"/>
    <w:rsid w:val="00563CD9"/>
    <w:rsid w:val="005645C2"/>
    <w:rsid w:val="0056525D"/>
    <w:rsid w:val="005659CA"/>
    <w:rsid w:val="005660E0"/>
    <w:rsid w:val="00566251"/>
    <w:rsid w:val="0056659F"/>
    <w:rsid w:val="0056683E"/>
    <w:rsid w:val="0056786A"/>
    <w:rsid w:val="005679DF"/>
    <w:rsid w:val="00567F08"/>
    <w:rsid w:val="005703AD"/>
    <w:rsid w:val="0057044B"/>
    <w:rsid w:val="0057057D"/>
    <w:rsid w:val="005705BB"/>
    <w:rsid w:val="00570E3D"/>
    <w:rsid w:val="00571460"/>
    <w:rsid w:val="00571779"/>
    <w:rsid w:val="005717B0"/>
    <w:rsid w:val="005720CD"/>
    <w:rsid w:val="00572151"/>
    <w:rsid w:val="005722E0"/>
    <w:rsid w:val="0057231D"/>
    <w:rsid w:val="00572633"/>
    <w:rsid w:val="00573797"/>
    <w:rsid w:val="00573BA9"/>
    <w:rsid w:val="00573E13"/>
    <w:rsid w:val="00573FF4"/>
    <w:rsid w:val="00574242"/>
    <w:rsid w:val="005746BF"/>
    <w:rsid w:val="00574808"/>
    <w:rsid w:val="005748FD"/>
    <w:rsid w:val="00574EEF"/>
    <w:rsid w:val="00575349"/>
    <w:rsid w:val="00575AB0"/>
    <w:rsid w:val="00575F0B"/>
    <w:rsid w:val="00576479"/>
    <w:rsid w:val="00576F2B"/>
    <w:rsid w:val="00577001"/>
    <w:rsid w:val="00577914"/>
    <w:rsid w:val="00577956"/>
    <w:rsid w:val="00580489"/>
    <w:rsid w:val="00581423"/>
    <w:rsid w:val="005814E4"/>
    <w:rsid w:val="005816CC"/>
    <w:rsid w:val="00581998"/>
    <w:rsid w:val="00581CE5"/>
    <w:rsid w:val="00581F60"/>
    <w:rsid w:val="005837E2"/>
    <w:rsid w:val="00584421"/>
    <w:rsid w:val="00584468"/>
    <w:rsid w:val="005844B6"/>
    <w:rsid w:val="00585ADF"/>
    <w:rsid w:val="00585CBA"/>
    <w:rsid w:val="00586CEC"/>
    <w:rsid w:val="00587286"/>
    <w:rsid w:val="0058787C"/>
    <w:rsid w:val="00587F76"/>
    <w:rsid w:val="0059040E"/>
    <w:rsid w:val="005907DA"/>
    <w:rsid w:val="005907E8"/>
    <w:rsid w:val="00590B39"/>
    <w:rsid w:val="00590D4B"/>
    <w:rsid w:val="00591980"/>
    <w:rsid w:val="005919D1"/>
    <w:rsid w:val="00593830"/>
    <w:rsid w:val="00593C8F"/>
    <w:rsid w:val="0059430D"/>
    <w:rsid w:val="005943D2"/>
    <w:rsid w:val="00594878"/>
    <w:rsid w:val="00594B1D"/>
    <w:rsid w:val="00594B44"/>
    <w:rsid w:val="00594B4A"/>
    <w:rsid w:val="00595307"/>
    <w:rsid w:val="00595312"/>
    <w:rsid w:val="005959DB"/>
    <w:rsid w:val="00596418"/>
    <w:rsid w:val="00596991"/>
    <w:rsid w:val="005969F3"/>
    <w:rsid w:val="00596E18"/>
    <w:rsid w:val="00596FB9"/>
    <w:rsid w:val="0059702A"/>
    <w:rsid w:val="00597847"/>
    <w:rsid w:val="005978E9"/>
    <w:rsid w:val="005A01C2"/>
    <w:rsid w:val="005A09F8"/>
    <w:rsid w:val="005A14A0"/>
    <w:rsid w:val="005A1554"/>
    <w:rsid w:val="005A1E45"/>
    <w:rsid w:val="005A276D"/>
    <w:rsid w:val="005A27ED"/>
    <w:rsid w:val="005A292D"/>
    <w:rsid w:val="005A32DE"/>
    <w:rsid w:val="005A3D0D"/>
    <w:rsid w:val="005A4364"/>
    <w:rsid w:val="005A4526"/>
    <w:rsid w:val="005A54C6"/>
    <w:rsid w:val="005A5844"/>
    <w:rsid w:val="005A5CC4"/>
    <w:rsid w:val="005A5EEC"/>
    <w:rsid w:val="005A6A39"/>
    <w:rsid w:val="005A7397"/>
    <w:rsid w:val="005A7DF9"/>
    <w:rsid w:val="005A7E94"/>
    <w:rsid w:val="005B0F75"/>
    <w:rsid w:val="005B0FEC"/>
    <w:rsid w:val="005B1C7B"/>
    <w:rsid w:val="005B2372"/>
    <w:rsid w:val="005B35FF"/>
    <w:rsid w:val="005B36B0"/>
    <w:rsid w:val="005B38CC"/>
    <w:rsid w:val="005B4267"/>
    <w:rsid w:val="005B49FD"/>
    <w:rsid w:val="005B5351"/>
    <w:rsid w:val="005B561B"/>
    <w:rsid w:val="005B57C0"/>
    <w:rsid w:val="005B58C8"/>
    <w:rsid w:val="005B6A3B"/>
    <w:rsid w:val="005B7090"/>
    <w:rsid w:val="005B770D"/>
    <w:rsid w:val="005B77D3"/>
    <w:rsid w:val="005C114F"/>
    <w:rsid w:val="005C115E"/>
    <w:rsid w:val="005C190C"/>
    <w:rsid w:val="005C194D"/>
    <w:rsid w:val="005C1E19"/>
    <w:rsid w:val="005C1FED"/>
    <w:rsid w:val="005C22F0"/>
    <w:rsid w:val="005C230C"/>
    <w:rsid w:val="005C28A5"/>
    <w:rsid w:val="005C2B7E"/>
    <w:rsid w:val="005C4018"/>
    <w:rsid w:val="005C435E"/>
    <w:rsid w:val="005C4650"/>
    <w:rsid w:val="005C4829"/>
    <w:rsid w:val="005C4F68"/>
    <w:rsid w:val="005C6153"/>
    <w:rsid w:val="005C65DC"/>
    <w:rsid w:val="005C68E2"/>
    <w:rsid w:val="005C695E"/>
    <w:rsid w:val="005C6C63"/>
    <w:rsid w:val="005C6DF4"/>
    <w:rsid w:val="005C7616"/>
    <w:rsid w:val="005C7919"/>
    <w:rsid w:val="005C7C10"/>
    <w:rsid w:val="005D004E"/>
    <w:rsid w:val="005D04CC"/>
    <w:rsid w:val="005D0C12"/>
    <w:rsid w:val="005D14E6"/>
    <w:rsid w:val="005D1A6C"/>
    <w:rsid w:val="005D1C13"/>
    <w:rsid w:val="005D1C37"/>
    <w:rsid w:val="005D248F"/>
    <w:rsid w:val="005D2B5A"/>
    <w:rsid w:val="005D30A0"/>
    <w:rsid w:val="005D3910"/>
    <w:rsid w:val="005D3C24"/>
    <w:rsid w:val="005D3CF8"/>
    <w:rsid w:val="005D4D60"/>
    <w:rsid w:val="005D4EBB"/>
    <w:rsid w:val="005D512B"/>
    <w:rsid w:val="005D602A"/>
    <w:rsid w:val="005D67E8"/>
    <w:rsid w:val="005D68AA"/>
    <w:rsid w:val="005D6AFA"/>
    <w:rsid w:val="005D6DEA"/>
    <w:rsid w:val="005D6E5B"/>
    <w:rsid w:val="005D7922"/>
    <w:rsid w:val="005D7F4E"/>
    <w:rsid w:val="005E0125"/>
    <w:rsid w:val="005E09F0"/>
    <w:rsid w:val="005E0EC6"/>
    <w:rsid w:val="005E170D"/>
    <w:rsid w:val="005E1986"/>
    <w:rsid w:val="005E1CBE"/>
    <w:rsid w:val="005E1EE3"/>
    <w:rsid w:val="005E2314"/>
    <w:rsid w:val="005E23E0"/>
    <w:rsid w:val="005E2A16"/>
    <w:rsid w:val="005E2B1A"/>
    <w:rsid w:val="005E2E9F"/>
    <w:rsid w:val="005E2ED3"/>
    <w:rsid w:val="005E2FC9"/>
    <w:rsid w:val="005E31B1"/>
    <w:rsid w:val="005E35C6"/>
    <w:rsid w:val="005E39E0"/>
    <w:rsid w:val="005E3EAD"/>
    <w:rsid w:val="005E47F0"/>
    <w:rsid w:val="005E4CE4"/>
    <w:rsid w:val="005E540D"/>
    <w:rsid w:val="005E543F"/>
    <w:rsid w:val="005E5938"/>
    <w:rsid w:val="005E59F3"/>
    <w:rsid w:val="005E5DED"/>
    <w:rsid w:val="005E6270"/>
    <w:rsid w:val="005E6353"/>
    <w:rsid w:val="005E674A"/>
    <w:rsid w:val="005E6FDB"/>
    <w:rsid w:val="005E70DD"/>
    <w:rsid w:val="005E7602"/>
    <w:rsid w:val="005E7F2C"/>
    <w:rsid w:val="005F095B"/>
    <w:rsid w:val="005F0989"/>
    <w:rsid w:val="005F10C7"/>
    <w:rsid w:val="005F163D"/>
    <w:rsid w:val="005F18C7"/>
    <w:rsid w:val="005F1C7D"/>
    <w:rsid w:val="005F20A9"/>
    <w:rsid w:val="005F24FD"/>
    <w:rsid w:val="005F2BF6"/>
    <w:rsid w:val="005F2C65"/>
    <w:rsid w:val="005F3411"/>
    <w:rsid w:val="005F4810"/>
    <w:rsid w:val="005F4928"/>
    <w:rsid w:val="005F5A97"/>
    <w:rsid w:val="005F5C00"/>
    <w:rsid w:val="005F6433"/>
    <w:rsid w:val="005F64D6"/>
    <w:rsid w:val="005F6654"/>
    <w:rsid w:val="005F6D2C"/>
    <w:rsid w:val="005F7AA6"/>
    <w:rsid w:val="00600282"/>
    <w:rsid w:val="00600383"/>
    <w:rsid w:val="00600708"/>
    <w:rsid w:val="00600EB8"/>
    <w:rsid w:val="00600F2F"/>
    <w:rsid w:val="006016B7"/>
    <w:rsid w:val="00601D25"/>
    <w:rsid w:val="00601F54"/>
    <w:rsid w:val="0060207D"/>
    <w:rsid w:val="006026B3"/>
    <w:rsid w:val="00603284"/>
    <w:rsid w:val="00603481"/>
    <w:rsid w:val="006034CF"/>
    <w:rsid w:val="006037C6"/>
    <w:rsid w:val="00603A5D"/>
    <w:rsid w:val="006046A4"/>
    <w:rsid w:val="00604EE0"/>
    <w:rsid w:val="00605263"/>
    <w:rsid w:val="006054DF"/>
    <w:rsid w:val="00605AA4"/>
    <w:rsid w:val="00605E7F"/>
    <w:rsid w:val="00606343"/>
    <w:rsid w:val="00606865"/>
    <w:rsid w:val="00607780"/>
    <w:rsid w:val="00607EE8"/>
    <w:rsid w:val="00607F8F"/>
    <w:rsid w:val="0061023F"/>
    <w:rsid w:val="00611517"/>
    <w:rsid w:val="00611B94"/>
    <w:rsid w:val="00611D9F"/>
    <w:rsid w:val="006123FF"/>
    <w:rsid w:val="00612AA1"/>
    <w:rsid w:val="00612CC0"/>
    <w:rsid w:val="0061345C"/>
    <w:rsid w:val="00613505"/>
    <w:rsid w:val="006136CE"/>
    <w:rsid w:val="006138A3"/>
    <w:rsid w:val="00615092"/>
    <w:rsid w:val="0061539A"/>
    <w:rsid w:val="00615CEE"/>
    <w:rsid w:val="00616C46"/>
    <w:rsid w:val="00617893"/>
    <w:rsid w:val="0061791C"/>
    <w:rsid w:val="00617922"/>
    <w:rsid w:val="00617F40"/>
    <w:rsid w:val="00620065"/>
    <w:rsid w:val="00620188"/>
    <w:rsid w:val="0062132E"/>
    <w:rsid w:val="00621ABE"/>
    <w:rsid w:val="00621E43"/>
    <w:rsid w:val="00623460"/>
    <w:rsid w:val="006236E9"/>
    <w:rsid w:val="006238E0"/>
    <w:rsid w:val="00624093"/>
    <w:rsid w:val="006248A6"/>
    <w:rsid w:val="00624D17"/>
    <w:rsid w:val="00625500"/>
    <w:rsid w:val="0062560C"/>
    <w:rsid w:val="006260DA"/>
    <w:rsid w:val="00626322"/>
    <w:rsid w:val="006265F0"/>
    <w:rsid w:val="00626D37"/>
    <w:rsid w:val="00627FEC"/>
    <w:rsid w:val="006305DD"/>
    <w:rsid w:val="00630861"/>
    <w:rsid w:val="006309C4"/>
    <w:rsid w:val="00630B38"/>
    <w:rsid w:val="00634356"/>
    <w:rsid w:val="00634520"/>
    <w:rsid w:val="006346C6"/>
    <w:rsid w:val="0063476F"/>
    <w:rsid w:val="00635A4C"/>
    <w:rsid w:val="00635EDF"/>
    <w:rsid w:val="00636962"/>
    <w:rsid w:val="00636A2E"/>
    <w:rsid w:val="006370B4"/>
    <w:rsid w:val="00637120"/>
    <w:rsid w:val="006374B1"/>
    <w:rsid w:val="00637E6E"/>
    <w:rsid w:val="00640FD2"/>
    <w:rsid w:val="00640FDC"/>
    <w:rsid w:val="006424CB"/>
    <w:rsid w:val="00643ACC"/>
    <w:rsid w:val="00645318"/>
    <w:rsid w:val="006456AE"/>
    <w:rsid w:val="00645AA2"/>
    <w:rsid w:val="006461BC"/>
    <w:rsid w:val="006468B0"/>
    <w:rsid w:val="00647695"/>
    <w:rsid w:val="006479DE"/>
    <w:rsid w:val="00647EEE"/>
    <w:rsid w:val="006502AB"/>
    <w:rsid w:val="006510D8"/>
    <w:rsid w:val="006512B3"/>
    <w:rsid w:val="00652121"/>
    <w:rsid w:val="00652C5A"/>
    <w:rsid w:val="0065308F"/>
    <w:rsid w:val="00653890"/>
    <w:rsid w:val="00653A78"/>
    <w:rsid w:val="00653CDE"/>
    <w:rsid w:val="00653F67"/>
    <w:rsid w:val="0065410B"/>
    <w:rsid w:val="006541DD"/>
    <w:rsid w:val="006547CC"/>
    <w:rsid w:val="006548D3"/>
    <w:rsid w:val="00654FBF"/>
    <w:rsid w:val="006553E6"/>
    <w:rsid w:val="00655704"/>
    <w:rsid w:val="006559B4"/>
    <w:rsid w:val="0065608F"/>
    <w:rsid w:val="00657857"/>
    <w:rsid w:val="00657DF9"/>
    <w:rsid w:val="006601EF"/>
    <w:rsid w:val="0066051A"/>
    <w:rsid w:val="006605BE"/>
    <w:rsid w:val="00660B02"/>
    <w:rsid w:val="00660C5F"/>
    <w:rsid w:val="00660C61"/>
    <w:rsid w:val="00661CBF"/>
    <w:rsid w:val="0066214F"/>
    <w:rsid w:val="006625FC"/>
    <w:rsid w:val="00663765"/>
    <w:rsid w:val="006638F5"/>
    <w:rsid w:val="00663D95"/>
    <w:rsid w:val="00663DBE"/>
    <w:rsid w:val="00664392"/>
    <w:rsid w:val="00664521"/>
    <w:rsid w:val="00664B3F"/>
    <w:rsid w:val="00664EFB"/>
    <w:rsid w:val="006653ED"/>
    <w:rsid w:val="006659DA"/>
    <w:rsid w:val="00665EF5"/>
    <w:rsid w:val="00666110"/>
    <w:rsid w:val="00666228"/>
    <w:rsid w:val="00666A75"/>
    <w:rsid w:val="006670B4"/>
    <w:rsid w:val="006673D6"/>
    <w:rsid w:val="00670B50"/>
    <w:rsid w:val="00670D21"/>
    <w:rsid w:val="006714C8"/>
    <w:rsid w:val="00671826"/>
    <w:rsid w:val="0067191F"/>
    <w:rsid w:val="00671E26"/>
    <w:rsid w:val="00671F99"/>
    <w:rsid w:val="006727F7"/>
    <w:rsid w:val="006728EF"/>
    <w:rsid w:val="006729A7"/>
    <w:rsid w:val="00674557"/>
    <w:rsid w:val="00674EC6"/>
    <w:rsid w:val="00675690"/>
    <w:rsid w:val="006759D9"/>
    <w:rsid w:val="00675A66"/>
    <w:rsid w:val="00676218"/>
    <w:rsid w:val="00676922"/>
    <w:rsid w:val="00676FCD"/>
    <w:rsid w:val="00677132"/>
    <w:rsid w:val="00677259"/>
    <w:rsid w:val="00677D7E"/>
    <w:rsid w:val="00677FF6"/>
    <w:rsid w:val="00680075"/>
    <w:rsid w:val="00680D44"/>
    <w:rsid w:val="00681329"/>
    <w:rsid w:val="00681AC7"/>
    <w:rsid w:val="00681CDD"/>
    <w:rsid w:val="00681D62"/>
    <w:rsid w:val="00681FE5"/>
    <w:rsid w:val="0068215A"/>
    <w:rsid w:val="00682263"/>
    <w:rsid w:val="0068278F"/>
    <w:rsid w:val="00682824"/>
    <w:rsid w:val="00682833"/>
    <w:rsid w:val="006831EB"/>
    <w:rsid w:val="00683627"/>
    <w:rsid w:val="0068388F"/>
    <w:rsid w:val="006839FE"/>
    <w:rsid w:val="006847AD"/>
    <w:rsid w:val="0068490B"/>
    <w:rsid w:val="00684924"/>
    <w:rsid w:val="00684F11"/>
    <w:rsid w:val="00685198"/>
    <w:rsid w:val="006852A7"/>
    <w:rsid w:val="00685380"/>
    <w:rsid w:val="0068572C"/>
    <w:rsid w:val="00685B1F"/>
    <w:rsid w:val="0068666D"/>
    <w:rsid w:val="006869B9"/>
    <w:rsid w:val="00686A95"/>
    <w:rsid w:val="00686D2C"/>
    <w:rsid w:val="006873D8"/>
    <w:rsid w:val="006901B0"/>
    <w:rsid w:val="00690344"/>
    <w:rsid w:val="0069128D"/>
    <w:rsid w:val="00691C11"/>
    <w:rsid w:val="00691D09"/>
    <w:rsid w:val="00691EB4"/>
    <w:rsid w:val="0069205F"/>
    <w:rsid w:val="00692F4E"/>
    <w:rsid w:val="006930ED"/>
    <w:rsid w:val="006933FB"/>
    <w:rsid w:val="006934C5"/>
    <w:rsid w:val="0069407B"/>
    <w:rsid w:val="00694608"/>
    <w:rsid w:val="00694AE5"/>
    <w:rsid w:val="00694C76"/>
    <w:rsid w:val="00694F35"/>
    <w:rsid w:val="006959E8"/>
    <w:rsid w:val="00695A8B"/>
    <w:rsid w:val="006963AE"/>
    <w:rsid w:val="00696732"/>
    <w:rsid w:val="006967CE"/>
    <w:rsid w:val="00696E9F"/>
    <w:rsid w:val="006975C7"/>
    <w:rsid w:val="00697934"/>
    <w:rsid w:val="006A034B"/>
    <w:rsid w:val="006A165F"/>
    <w:rsid w:val="006A2113"/>
    <w:rsid w:val="006A29E3"/>
    <w:rsid w:val="006A2FA4"/>
    <w:rsid w:val="006A2FB4"/>
    <w:rsid w:val="006A32CA"/>
    <w:rsid w:val="006A3617"/>
    <w:rsid w:val="006A363E"/>
    <w:rsid w:val="006A4445"/>
    <w:rsid w:val="006A4F37"/>
    <w:rsid w:val="006A59DE"/>
    <w:rsid w:val="006A6023"/>
    <w:rsid w:val="006A7234"/>
    <w:rsid w:val="006A72F5"/>
    <w:rsid w:val="006B0655"/>
    <w:rsid w:val="006B0844"/>
    <w:rsid w:val="006B0D79"/>
    <w:rsid w:val="006B0E86"/>
    <w:rsid w:val="006B1C68"/>
    <w:rsid w:val="006B1E2D"/>
    <w:rsid w:val="006B20BC"/>
    <w:rsid w:val="006B2709"/>
    <w:rsid w:val="006B2D62"/>
    <w:rsid w:val="006B2F27"/>
    <w:rsid w:val="006B3104"/>
    <w:rsid w:val="006B32B6"/>
    <w:rsid w:val="006B3E24"/>
    <w:rsid w:val="006B41C2"/>
    <w:rsid w:val="006B455D"/>
    <w:rsid w:val="006B4761"/>
    <w:rsid w:val="006B4EEA"/>
    <w:rsid w:val="006B59A8"/>
    <w:rsid w:val="006B5EA3"/>
    <w:rsid w:val="006B5EE0"/>
    <w:rsid w:val="006B5FA6"/>
    <w:rsid w:val="006B67EA"/>
    <w:rsid w:val="006B7A7C"/>
    <w:rsid w:val="006B7C38"/>
    <w:rsid w:val="006B7E1C"/>
    <w:rsid w:val="006C081D"/>
    <w:rsid w:val="006C0F4C"/>
    <w:rsid w:val="006C0FB3"/>
    <w:rsid w:val="006C21FE"/>
    <w:rsid w:val="006C22F0"/>
    <w:rsid w:val="006C3162"/>
    <w:rsid w:val="006C3AB2"/>
    <w:rsid w:val="006C435C"/>
    <w:rsid w:val="006C4882"/>
    <w:rsid w:val="006C4A95"/>
    <w:rsid w:val="006C56DF"/>
    <w:rsid w:val="006C5A12"/>
    <w:rsid w:val="006C5BDC"/>
    <w:rsid w:val="006C6063"/>
    <w:rsid w:val="006C681A"/>
    <w:rsid w:val="006C6DDD"/>
    <w:rsid w:val="006C7180"/>
    <w:rsid w:val="006C7FB4"/>
    <w:rsid w:val="006D0949"/>
    <w:rsid w:val="006D0D78"/>
    <w:rsid w:val="006D1087"/>
    <w:rsid w:val="006D1493"/>
    <w:rsid w:val="006D1E85"/>
    <w:rsid w:val="006D22FA"/>
    <w:rsid w:val="006D2A97"/>
    <w:rsid w:val="006D2AFE"/>
    <w:rsid w:val="006D4368"/>
    <w:rsid w:val="006D4624"/>
    <w:rsid w:val="006D46E9"/>
    <w:rsid w:val="006D5289"/>
    <w:rsid w:val="006D59B4"/>
    <w:rsid w:val="006D5CBA"/>
    <w:rsid w:val="006D6984"/>
    <w:rsid w:val="006D6BE8"/>
    <w:rsid w:val="006D6E53"/>
    <w:rsid w:val="006D7E0B"/>
    <w:rsid w:val="006E0A46"/>
    <w:rsid w:val="006E0BB9"/>
    <w:rsid w:val="006E0FFC"/>
    <w:rsid w:val="006E10A5"/>
    <w:rsid w:val="006E290F"/>
    <w:rsid w:val="006E65BE"/>
    <w:rsid w:val="006E6D0F"/>
    <w:rsid w:val="006F0170"/>
    <w:rsid w:val="006F06C3"/>
    <w:rsid w:val="006F0D98"/>
    <w:rsid w:val="006F15CC"/>
    <w:rsid w:val="006F325E"/>
    <w:rsid w:val="006F3583"/>
    <w:rsid w:val="006F463A"/>
    <w:rsid w:val="006F57D3"/>
    <w:rsid w:val="006F581F"/>
    <w:rsid w:val="006F5C3A"/>
    <w:rsid w:val="006F611D"/>
    <w:rsid w:val="006F62BD"/>
    <w:rsid w:val="006F68D1"/>
    <w:rsid w:val="006F6E3D"/>
    <w:rsid w:val="006F723A"/>
    <w:rsid w:val="006F7534"/>
    <w:rsid w:val="006F7728"/>
    <w:rsid w:val="006F78B8"/>
    <w:rsid w:val="006F7963"/>
    <w:rsid w:val="006F7975"/>
    <w:rsid w:val="00700000"/>
    <w:rsid w:val="0070009F"/>
    <w:rsid w:val="00700615"/>
    <w:rsid w:val="0070070B"/>
    <w:rsid w:val="00702229"/>
    <w:rsid w:val="007026F0"/>
    <w:rsid w:val="00703480"/>
    <w:rsid w:val="00703643"/>
    <w:rsid w:val="00703A44"/>
    <w:rsid w:val="00703A5D"/>
    <w:rsid w:val="007045CE"/>
    <w:rsid w:val="00704A6E"/>
    <w:rsid w:val="0070544C"/>
    <w:rsid w:val="007054E8"/>
    <w:rsid w:val="00705BEA"/>
    <w:rsid w:val="00706BFC"/>
    <w:rsid w:val="00707497"/>
    <w:rsid w:val="00707790"/>
    <w:rsid w:val="00707C82"/>
    <w:rsid w:val="0071051D"/>
    <w:rsid w:val="00710685"/>
    <w:rsid w:val="0071089F"/>
    <w:rsid w:val="00710B65"/>
    <w:rsid w:val="00710C56"/>
    <w:rsid w:val="00710DC5"/>
    <w:rsid w:val="0071109E"/>
    <w:rsid w:val="00711727"/>
    <w:rsid w:val="007119C6"/>
    <w:rsid w:val="00711B7B"/>
    <w:rsid w:val="00711CEC"/>
    <w:rsid w:val="00711D5A"/>
    <w:rsid w:val="00712794"/>
    <w:rsid w:val="00713C5B"/>
    <w:rsid w:val="00714142"/>
    <w:rsid w:val="0071425F"/>
    <w:rsid w:val="007148E4"/>
    <w:rsid w:val="00714AAC"/>
    <w:rsid w:val="00715107"/>
    <w:rsid w:val="0071598B"/>
    <w:rsid w:val="007163D3"/>
    <w:rsid w:val="00716BD2"/>
    <w:rsid w:val="00717A4D"/>
    <w:rsid w:val="00717D11"/>
    <w:rsid w:val="00720043"/>
    <w:rsid w:val="0072020D"/>
    <w:rsid w:val="00720A58"/>
    <w:rsid w:val="0072100C"/>
    <w:rsid w:val="007216F2"/>
    <w:rsid w:val="0072174B"/>
    <w:rsid w:val="00722A74"/>
    <w:rsid w:val="00723517"/>
    <w:rsid w:val="007240C2"/>
    <w:rsid w:val="0072425B"/>
    <w:rsid w:val="00724A1D"/>
    <w:rsid w:val="00724D87"/>
    <w:rsid w:val="00725015"/>
    <w:rsid w:val="007262E3"/>
    <w:rsid w:val="007265FA"/>
    <w:rsid w:val="007266A3"/>
    <w:rsid w:val="00730951"/>
    <w:rsid w:val="00730C51"/>
    <w:rsid w:val="00731501"/>
    <w:rsid w:val="0073184D"/>
    <w:rsid w:val="00732028"/>
    <w:rsid w:val="00732A39"/>
    <w:rsid w:val="00732DC5"/>
    <w:rsid w:val="007331B4"/>
    <w:rsid w:val="00733636"/>
    <w:rsid w:val="0073384A"/>
    <w:rsid w:val="00733A49"/>
    <w:rsid w:val="00733D3B"/>
    <w:rsid w:val="00733E99"/>
    <w:rsid w:val="007344F1"/>
    <w:rsid w:val="0073453F"/>
    <w:rsid w:val="007346C9"/>
    <w:rsid w:val="007347A5"/>
    <w:rsid w:val="00734811"/>
    <w:rsid w:val="00734E7D"/>
    <w:rsid w:val="00735380"/>
    <w:rsid w:val="00736719"/>
    <w:rsid w:val="00736C4D"/>
    <w:rsid w:val="00736FFA"/>
    <w:rsid w:val="007371EB"/>
    <w:rsid w:val="00740293"/>
    <w:rsid w:val="00740C19"/>
    <w:rsid w:val="00740DB0"/>
    <w:rsid w:val="00740E03"/>
    <w:rsid w:val="00741107"/>
    <w:rsid w:val="007420F3"/>
    <w:rsid w:val="00742531"/>
    <w:rsid w:val="00742BEB"/>
    <w:rsid w:val="00742F59"/>
    <w:rsid w:val="00743D70"/>
    <w:rsid w:val="00743E65"/>
    <w:rsid w:val="007440F1"/>
    <w:rsid w:val="00745FE3"/>
    <w:rsid w:val="007463E4"/>
    <w:rsid w:val="007469BF"/>
    <w:rsid w:val="007469CE"/>
    <w:rsid w:val="00746BFF"/>
    <w:rsid w:val="007470CA"/>
    <w:rsid w:val="007475A6"/>
    <w:rsid w:val="007479C3"/>
    <w:rsid w:val="00750049"/>
    <w:rsid w:val="00750259"/>
    <w:rsid w:val="007503BB"/>
    <w:rsid w:val="007506D1"/>
    <w:rsid w:val="00750B5B"/>
    <w:rsid w:val="00750DAB"/>
    <w:rsid w:val="0075105C"/>
    <w:rsid w:val="0075115F"/>
    <w:rsid w:val="007519AA"/>
    <w:rsid w:val="00751D6C"/>
    <w:rsid w:val="0075335F"/>
    <w:rsid w:val="0075371C"/>
    <w:rsid w:val="00753A24"/>
    <w:rsid w:val="0075412F"/>
    <w:rsid w:val="00754453"/>
    <w:rsid w:val="0075483A"/>
    <w:rsid w:val="00754CE3"/>
    <w:rsid w:val="00754F6E"/>
    <w:rsid w:val="00755E4B"/>
    <w:rsid w:val="00756493"/>
    <w:rsid w:val="00756715"/>
    <w:rsid w:val="00756BDD"/>
    <w:rsid w:val="00756C49"/>
    <w:rsid w:val="00757320"/>
    <w:rsid w:val="007579E0"/>
    <w:rsid w:val="00760614"/>
    <w:rsid w:val="00760DDC"/>
    <w:rsid w:val="0076133E"/>
    <w:rsid w:val="00761DDB"/>
    <w:rsid w:val="00762566"/>
    <w:rsid w:val="00762760"/>
    <w:rsid w:val="00763C5F"/>
    <w:rsid w:val="00763E9F"/>
    <w:rsid w:val="00764029"/>
    <w:rsid w:val="00764363"/>
    <w:rsid w:val="00764511"/>
    <w:rsid w:val="00764A3A"/>
    <w:rsid w:val="00764B5C"/>
    <w:rsid w:val="00764D4D"/>
    <w:rsid w:val="00764D65"/>
    <w:rsid w:val="00764EFA"/>
    <w:rsid w:val="00765CC6"/>
    <w:rsid w:val="00765E8C"/>
    <w:rsid w:val="00766085"/>
    <w:rsid w:val="0076652C"/>
    <w:rsid w:val="00766713"/>
    <w:rsid w:val="00766EDD"/>
    <w:rsid w:val="007675CF"/>
    <w:rsid w:val="007678CA"/>
    <w:rsid w:val="00767AAA"/>
    <w:rsid w:val="00770928"/>
    <w:rsid w:val="007709FA"/>
    <w:rsid w:val="00770BA3"/>
    <w:rsid w:val="0077155E"/>
    <w:rsid w:val="00771F37"/>
    <w:rsid w:val="0077286A"/>
    <w:rsid w:val="00772DF4"/>
    <w:rsid w:val="0077301D"/>
    <w:rsid w:val="00773FA8"/>
    <w:rsid w:val="00774660"/>
    <w:rsid w:val="00775264"/>
    <w:rsid w:val="00775550"/>
    <w:rsid w:val="00775C08"/>
    <w:rsid w:val="007766E5"/>
    <w:rsid w:val="007767F2"/>
    <w:rsid w:val="007775D6"/>
    <w:rsid w:val="00780673"/>
    <w:rsid w:val="0078139F"/>
    <w:rsid w:val="00781952"/>
    <w:rsid w:val="00781B69"/>
    <w:rsid w:val="00781DC1"/>
    <w:rsid w:val="00781F72"/>
    <w:rsid w:val="00782CA8"/>
    <w:rsid w:val="00784598"/>
    <w:rsid w:val="00784829"/>
    <w:rsid w:val="00784AAC"/>
    <w:rsid w:val="0078506D"/>
    <w:rsid w:val="007858A5"/>
    <w:rsid w:val="00785A90"/>
    <w:rsid w:val="00785D6E"/>
    <w:rsid w:val="00786421"/>
    <w:rsid w:val="00786788"/>
    <w:rsid w:val="0078688E"/>
    <w:rsid w:val="00787ED9"/>
    <w:rsid w:val="007908EC"/>
    <w:rsid w:val="00791032"/>
    <w:rsid w:val="00791274"/>
    <w:rsid w:val="00791508"/>
    <w:rsid w:val="00791A0C"/>
    <w:rsid w:val="00791C63"/>
    <w:rsid w:val="00791D5E"/>
    <w:rsid w:val="00793326"/>
    <w:rsid w:val="00793330"/>
    <w:rsid w:val="00793B2D"/>
    <w:rsid w:val="00793D6A"/>
    <w:rsid w:val="00793E09"/>
    <w:rsid w:val="007941AF"/>
    <w:rsid w:val="007941BD"/>
    <w:rsid w:val="00794497"/>
    <w:rsid w:val="00794A5C"/>
    <w:rsid w:val="00794B37"/>
    <w:rsid w:val="00794BAC"/>
    <w:rsid w:val="00794E9F"/>
    <w:rsid w:val="00795524"/>
    <w:rsid w:val="0079568E"/>
    <w:rsid w:val="0079616A"/>
    <w:rsid w:val="00796733"/>
    <w:rsid w:val="0079689E"/>
    <w:rsid w:val="00796A98"/>
    <w:rsid w:val="007971AF"/>
    <w:rsid w:val="007974CB"/>
    <w:rsid w:val="007A13D8"/>
    <w:rsid w:val="007A1745"/>
    <w:rsid w:val="007A17D0"/>
    <w:rsid w:val="007A1A7C"/>
    <w:rsid w:val="007A2902"/>
    <w:rsid w:val="007A2A44"/>
    <w:rsid w:val="007A2AC6"/>
    <w:rsid w:val="007A2E52"/>
    <w:rsid w:val="007A32FA"/>
    <w:rsid w:val="007A37B8"/>
    <w:rsid w:val="007A41DA"/>
    <w:rsid w:val="007A43A1"/>
    <w:rsid w:val="007A51A2"/>
    <w:rsid w:val="007A567F"/>
    <w:rsid w:val="007A5868"/>
    <w:rsid w:val="007A5FFC"/>
    <w:rsid w:val="007A66D0"/>
    <w:rsid w:val="007A7532"/>
    <w:rsid w:val="007A7B8F"/>
    <w:rsid w:val="007B0293"/>
    <w:rsid w:val="007B0B5F"/>
    <w:rsid w:val="007B0E42"/>
    <w:rsid w:val="007B21CE"/>
    <w:rsid w:val="007B2943"/>
    <w:rsid w:val="007B2B17"/>
    <w:rsid w:val="007B319C"/>
    <w:rsid w:val="007B350E"/>
    <w:rsid w:val="007B446C"/>
    <w:rsid w:val="007B44CE"/>
    <w:rsid w:val="007B460A"/>
    <w:rsid w:val="007B4632"/>
    <w:rsid w:val="007B4F27"/>
    <w:rsid w:val="007B4F8A"/>
    <w:rsid w:val="007B5672"/>
    <w:rsid w:val="007B68D0"/>
    <w:rsid w:val="007B6940"/>
    <w:rsid w:val="007B697E"/>
    <w:rsid w:val="007B7224"/>
    <w:rsid w:val="007B75AC"/>
    <w:rsid w:val="007C0424"/>
    <w:rsid w:val="007C071E"/>
    <w:rsid w:val="007C0EF3"/>
    <w:rsid w:val="007C0FD4"/>
    <w:rsid w:val="007C16F0"/>
    <w:rsid w:val="007C1E3C"/>
    <w:rsid w:val="007C215E"/>
    <w:rsid w:val="007C2D48"/>
    <w:rsid w:val="007C303A"/>
    <w:rsid w:val="007C344E"/>
    <w:rsid w:val="007C34D4"/>
    <w:rsid w:val="007C35B5"/>
    <w:rsid w:val="007C3751"/>
    <w:rsid w:val="007C3A35"/>
    <w:rsid w:val="007C42C5"/>
    <w:rsid w:val="007C4C42"/>
    <w:rsid w:val="007C5596"/>
    <w:rsid w:val="007C5B15"/>
    <w:rsid w:val="007C6F72"/>
    <w:rsid w:val="007C784A"/>
    <w:rsid w:val="007C7CE5"/>
    <w:rsid w:val="007D0115"/>
    <w:rsid w:val="007D0608"/>
    <w:rsid w:val="007D08D0"/>
    <w:rsid w:val="007D0B41"/>
    <w:rsid w:val="007D0BE2"/>
    <w:rsid w:val="007D0FB5"/>
    <w:rsid w:val="007D15DE"/>
    <w:rsid w:val="007D19C0"/>
    <w:rsid w:val="007D19DB"/>
    <w:rsid w:val="007D23A5"/>
    <w:rsid w:val="007D2581"/>
    <w:rsid w:val="007D29AC"/>
    <w:rsid w:val="007D30B8"/>
    <w:rsid w:val="007D34F2"/>
    <w:rsid w:val="007D3DCB"/>
    <w:rsid w:val="007D3E71"/>
    <w:rsid w:val="007D4621"/>
    <w:rsid w:val="007D470D"/>
    <w:rsid w:val="007D4F9F"/>
    <w:rsid w:val="007D522F"/>
    <w:rsid w:val="007D5543"/>
    <w:rsid w:val="007D55E3"/>
    <w:rsid w:val="007D58FD"/>
    <w:rsid w:val="007D5F6D"/>
    <w:rsid w:val="007D658B"/>
    <w:rsid w:val="007D67E3"/>
    <w:rsid w:val="007D6D35"/>
    <w:rsid w:val="007D6E43"/>
    <w:rsid w:val="007D723D"/>
    <w:rsid w:val="007D7C1B"/>
    <w:rsid w:val="007D7FC8"/>
    <w:rsid w:val="007E012F"/>
    <w:rsid w:val="007E02CE"/>
    <w:rsid w:val="007E0461"/>
    <w:rsid w:val="007E062B"/>
    <w:rsid w:val="007E0978"/>
    <w:rsid w:val="007E0C17"/>
    <w:rsid w:val="007E0D17"/>
    <w:rsid w:val="007E0EAC"/>
    <w:rsid w:val="007E108D"/>
    <w:rsid w:val="007E1374"/>
    <w:rsid w:val="007E19A4"/>
    <w:rsid w:val="007E1F08"/>
    <w:rsid w:val="007E2281"/>
    <w:rsid w:val="007E2A8B"/>
    <w:rsid w:val="007E3EFB"/>
    <w:rsid w:val="007E3F44"/>
    <w:rsid w:val="007E44B9"/>
    <w:rsid w:val="007E4579"/>
    <w:rsid w:val="007E4A95"/>
    <w:rsid w:val="007E4FD5"/>
    <w:rsid w:val="007E508C"/>
    <w:rsid w:val="007E582D"/>
    <w:rsid w:val="007E649F"/>
    <w:rsid w:val="007E687D"/>
    <w:rsid w:val="007E6BE0"/>
    <w:rsid w:val="007E6C32"/>
    <w:rsid w:val="007E709D"/>
    <w:rsid w:val="007E720C"/>
    <w:rsid w:val="007E7817"/>
    <w:rsid w:val="007E7CA8"/>
    <w:rsid w:val="007F039C"/>
    <w:rsid w:val="007F041B"/>
    <w:rsid w:val="007F0B37"/>
    <w:rsid w:val="007F0EE1"/>
    <w:rsid w:val="007F0F7E"/>
    <w:rsid w:val="007F2250"/>
    <w:rsid w:val="007F28C8"/>
    <w:rsid w:val="007F32CF"/>
    <w:rsid w:val="007F3514"/>
    <w:rsid w:val="007F3899"/>
    <w:rsid w:val="007F3993"/>
    <w:rsid w:val="007F3B1E"/>
    <w:rsid w:val="007F40C3"/>
    <w:rsid w:val="007F4106"/>
    <w:rsid w:val="007F47AE"/>
    <w:rsid w:val="007F49CD"/>
    <w:rsid w:val="007F510B"/>
    <w:rsid w:val="007F51BD"/>
    <w:rsid w:val="007F5428"/>
    <w:rsid w:val="007F5816"/>
    <w:rsid w:val="007F5C49"/>
    <w:rsid w:val="007F6B55"/>
    <w:rsid w:val="007F7721"/>
    <w:rsid w:val="007F786C"/>
    <w:rsid w:val="007F79E2"/>
    <w:rsid w:val="0080287B"/>
    <w:rsid w:val="0080298C"/>
    <w:rsid w:val="00803575"/>
    <w:rsid w:val="00803CEA"/>
    <w:rsid w:val="00804098"/>
    <w:rsid w:val="008040C1"/>
    <w:rsid w:val="0080436E"/>
    <w:rsid w:val="008048EB"/>
    <w:rsid w:val="00804EA1"/>
    <w:rsid w:val="00804F00"/>
    <w:rsid w:val="00804FA0"/>
    <w:rsid w:val="00805129"/>
    <w:rsid w:val="00805958"/>
    <w:rsid w:val="00805D9A"/>
    <w:rsid w:val="0080708B"/>
    <w:rsid w:val="00807418"/>
    <w:rsid w:val="00807F4B"/>
    <w:rsid w:val="00810359"/>
    <w:rsid w:val="008107EF"/>
    <w:rsid w:val="00810D08"/>
    <w:rsid w:val="0081161B"/>
    <w:rsid w:val="0081178C"/>
    <w:rsid w:val="008119BB"/>
    <w:rsid w:val="0081219F"/>
    <w:rsid w:val="00812620"/>
    <w:rsid w:val="00812D65"/>
    <w:rsid w:val="0081353E"/>
    <w:rsid w:val="00813A86"/>
    <w:rsid w:val="00813F4F"/>
    <w:rsid w:val="00814571"/>
    <w:rsid w:val="00814666"/>
    <w:rsid w:val="008146A5"/>
    <w:rsid w:val="008148CB"/>
    <w:rsid w:val="00814BFD"/>
    <w:rsid w:val="00815499"/>
    <w:rsid w:val="00815AE6"/>
    <w:rsid w:val="00815B3E"/>
    <w:rsid w:val="00816FEE"/>
    <w:rsid w:val="008171CB"/>
    <w:rsid w:val="00817200"/>
    <w:rsid w:val="00817517"/>
    <w:rsid w:val="008177B0"/>
    <w:rsid w:val="008200C0"/>
    <w:rsid w:val="0082085A"/>
    <w:rsid w:val="00820DD5"/>
    <w:rsid w:val="008211BD"/>
    <w:rsid w:val="00821553"/>
    <w:rsid w:val="008218B8"/>
    <w:rsid w:val="00822715"/>
    <w:rsid w:val="00822E34"/>
    <w:rsid w:val="008231A4"/>
    <w:rsid w:val="0082324F"/>
    <w:rsid w:val="008235B5"/>
    <w:rsid w:val="00823D82"/>
    <w:rsid w:val="008248C1"/>
    <w:rsid w:val="0082547B"/>
    <w:rsid w:val="0082580C"/>
    <w:rsid w:val="00825BA5"/>
    <w:rsid w:val="00825C0D"/>
    <w:rsid w:val="00825DC4"/>
    <w:rsid w:val="00825ED4"/>
    <w:rsid w:val="008262B9"/>
    <w:rsid w:val="0082665C"/>
    <w:rsid w:val="00826E16"/>
    <w:rsid w:val="00827DA6"/>
    <w:rsid w:val="00830376"/>
    <w:rsid w:val="00831EEA"/>
    <w:rsid w:val="00831F9F"/>
    <w:rsid w:val="008321C2"/>
    <w:rsid w:val="00832CD5"/>
    <w:rsid w:val="00833487"/>
    <w:rsid w:val="008336AE"/>
    <w:rsid w:val="0083389A"/>
    <w:rsid w:val="00834448"/>
    <w:rsid w:val="0083467A"/>
    <w:rsid w:val="008348A3"/>
    <w:rsid w:val="00834FCA"/>
    <w:rsid w:val="00835ADB"/>
    <w:rsid w:val="00835C0E"/>
    <w:rsid w:val="00835E49"/>
    <w:rsid w:val="00836421"/>
    <w:rsid w:val="0083658C"/>
    <w:rsid w:val="00837172"/>
    <w:rsid w:val="00837322"/>
    <w:rsid w:val="0083787F"/>
    <w:rsid w:val="00840026"/>
    <w:rsid w:val="00840529"/>
    <w:rsid w:val="00840D44"/>
    <w:rsid w:val="00840EFC"/>
    <w:rsid w:val="00841940"/>
    <w:rsid w:val="008424FC"/>
    <w:rsid w:val="0084262A"/>
    <w:rsid w:val="00842BC2"/>
    <w:rsid w:val="00843287"/>
    <w:rsid w:val="00843C54"/>
    <w:rsid w:val="00843C59"/>
    <w:rsid w:val="00843C70"/>
    <w:rsid w:val="0084442D"/>
    <w:rsid w:val="0084489A"/>
    <w:rsid w:val="00844BC1"/>
    <w:rsid w:val="00845448"/>
    <w:rsid w:val="00846199"/>
    <w:rsid w:val="008463D0"/>
    <w:rsid w:val="00847BF6"/>
    <w:rsid w:val="00850082"/>
    <w:rsid w:val="00850097"/>
    <w:rsid w:val="00850388"/>
    <w:rsid w:val="0085040E"/>
    <w:rsid w:val="00850903"/>
    <w:rsid w:val="00850CAD"/>
    <w:rsid w:val="00850F70"/>
    <w:rsid w:val="008511C7"/>
    <w:rsid w:val="00851267"/>
    <w:rsid w:val="0085170B"/>
    <w:rsid w:val="00851CAF"/>
    <w:rsid w:val="00851E98"/>
    <w:rsid w:val="00853269"/>
    <w:rsid w:val="008532C8"/>
    <w:rsid w:val="00854344"/>
    <w:rsid w:val="008547FE"/>
    <w:rsid w:val="008558EB"/>
    <w:rsid w:val="00855DAD"/>
    <w:rsid w:val="00856756"/>
    <w:rsid w:val="00856EAF"/>
    <w:rsid w:val="00856FC2"/>
    <w:rsid w:val="008571B9"/>
    <w:rsid w:val="00857E1C"/>
    <w:rsid w:val="00860B4B"/>
    <w:rsid w:val="00860ECA"/>
    <w:rsid w:val="00861FA5"/>
    <w:rsid w:val="00862832"/>
    <w:rsid w:val="00862AF8"/>
    <w:rsid w:val="0086321B"/>
    <w:rsid w:val="0086335F"/>
    <w:rsid w:val="00863781"/>
    <w:rsid w:val="00863F75"/>
    <w:rsid w:val="00863FE5"/>
    <w:rsid w:val="00864090"/>
    <w:rsid w:val="008640F9"/>
    <w:rsid w:val="00864291"/>
    <w:rsid w:val="008642B6"/>
    <w:rsid w:val="00865EB2"/>
    <w:rsid w:val="008674A0"/>
    <w:rsid w:val="008678CC"/>
    <w:rsid w:val="008701F3"/>
    <w:rsid w:val="0087114C"/>
    <w:rsid w:val="0087155D"/>
    <w:rsid w:val="008715FB"/>
    <w:rsid w:val="008716DD"/>
    <w:rsid w:val="008716F0"/>
    <w:rsid w:val="00871DD8"/>
    <w:rsid w:val="00872605"/>
    <w:rsid w:val="00873420"/>
    <w:rsid w:val="008739C0"/>
    <w:rsid w:val="00874BA1"/>
    <w:rsid w:val="0087535B"/>
    <w:rsid w:val="0087555A"/>
    <w:rsid w:val="00876403"/>
    <w:rsid w:val="00876713"/>
    <w:rsid w:val="00876A4E"/>
    <w:rsid w:val="0087786F"/>
    <w:rsid w:val="00877BEF"/>
    <w:rsid w:val="00880041"/>
    <w:rsid w:val="00880C3B"/>
    <w:rsid w:val="00881033"/>
    <w:rsid w:val="008810FA"/>
    <w:rsid w:val="00881561"/>
    <w:rsid w:val="00881995"/>
    <w:rsid w:val="00881A28"/>
    <w:rsid w:val="00881A99"/>
    <w:rsid w:val="00881EB7"/>
    <w:rsid w:val="00882589"/>
    <w:rsid w:val="00882757"/>
    <w:rsid w:val="008831B0"/>
    <w:rsid w:val="00883CB3"/>
    <w:rsid w:val="0088481C"/>
    <w:rsid w:val="00884916"/>
    <w:rsid w:val="00885187"/>
    <w:rsid w:val="0088586A"/>
    <w:rsid w:val="008858EB"/>
    <w:rsid w:val="00887432"/>
    <w:rsid w:val="00890304"/>
    <w:rsid w:val="0089038B"/>
    <w:rsid w:val="0089074B"/>
    <w:rsid w:val="00890E6F"/>
    <w:rsid w:val="00890F9D"/>
    <w:rsid w:val="00891A90"/>
    <w:rsid w:val="008920BB"/>
    <w:rsid w:val="00892392"/>
    <w:rsid w:val="00892FF2"/>
    <w:rsid w:val="00893404"/>
    <w:rsid w:val="00893530"/>
    <w:rsid w:val="00893670"/>
    <w:rsid w:val="00893978"/>
    <w:rsid w:val="008939FF"/>
    <w:rsid w:val="00894F3C"/>
    <w:rsid w:val="00895579"/>
    <w:rsid w:val="008956DB"/>
    <w:rsid w:val="008958E5"/>
    <w:rsid w:val="0089605F"/>
    <w:rsid w:val="008962D6"/>
    <w:rsid w:val="008962EC"/>
    <w:rsid w:val="0089685B"/>
    <w:rsid w:val="00897EC3"/>
    <w:rsid w:val="008A01B1"/>
    <w:rsid w:val="008A0B0E"/>
    <w:rsid w:val="008A0BDF"/>
    <w:rsid w:val="008A0E3C"/>
    <w:rsid w:val="008A17F0"/>
    <w:rsid w:val="008A1C59"/>
    <w:rsid w:val="008A2B67"/>
    <w:rsid w:val="008A3493"/>
    <w:rsid w:val="008A3D96"/>
    <w:rsid w:val="008A3E6C"/>
    <w:rsid w:val="008A40A3"/>
    <w:rsid w:val="008A473F"/>
    <w:rsid w:val="008A4936"/>
    <w:rsid w:val="008A5401"/>
    <w:rsid w:val="008A5605"/>
    <w:rsid w:val="008A60FD"/>
    <w:rsid w:val="008A6185"/>
    <w:rsid w:val="008A619A"/>
    <w:rsid w:val="008A61C8"/>
    <w:rsid w:val="008A63B2"/>
    <w:rsid w:val="008A67D2"/>
    <w:rsid w:val="008A681E"/>
    <w:rsid w:val="008A6D9D"/>
    <w:rsid w:val="008A7165"/>
    <w:rsid w:val="008A77DD"/>
    <w:rsid w:val="008A7B79"/>
    <w:rsid w:val="008A7CFC"/>
    <w:rsid w:val="008B036C"/>
    <w:rsid w:val="008B0542"/>
    <w:rsid w:val="008B0E3E"/>
    <w:rsid w:val="008B191B"/>
    <w:rsid w:val="008B2039"/>
    <w:rsid w:val="008B26CF"/>
    <w:rsid w:val="008B35BD"/>
    <w:rsid w:val="008B3895"/>
    <w:rsid w:val="008B3F95"/>
    <w:rsid w:val="008B4299"/>
    <w:rsid w:val="008B54D0"/>
    <w:rsid w:val="008B564F"/>
    <w:rsid w:val="008B5736"/>
    <w:rsid w:val="008B5BAD"/>
    <w:rsid w:val="008B5D3C"/>
    <w:rsid w:val="008B6641"/>
    <w:rsid w:val="008B6803"/>
    <w:rsid w:val="008B6A76"/>
    <w:rsid w:val="008B742A"/>
    <w:rsid w:val="008B7DF6"/>
    <w:rsid w:val="008B7EB9"/>
    <w:rsid w:val="008C07BD"/>
    <w:rsid w:val="008C0DEB"/>
    <w:rsid w:val="008C10D3"/>
    <w:rsid w:val="008C118F"/>
    <w:rsid w:val="008C1A60"/>
    <w:rsid w:val="008C1D91"/>
    <w:rsid w:val="008C2EF6"/>
    <w:rsid w:val="008C2F20"/>
    <w:rsid w:val="008C33E6"/>
    <w:rsid w:val="008C364F"/>
    <w:rsid w:val="008C3966"/>
    <w:rsid w:val="008C3A00"/>
    <w:rsid w:val="008C40D2"/>
    <w:rsid w:val="008C418F"/>
    <w:rsid w:val="008C4468"/>
    <w:rsid w:val="008C46AA"/>
    <w:rsid w:val="008C4C74"/>
    <w:rsid w:val="008C4FD6"/>
    <w:rsid w:val="008C5724"/>
    <w:rsid w:val="008C57EE"/>
    <w:rsid w:val="008C5B64"/>
    <w:rsid w:val="008C5E60"/>
    <w:rsid w:val="008C5E87"/>
    <w:rsid w:val="008C5F41"/>
    <w:rsid w:val="008C5F69"/>
    <w:rsid w:val="008C7683"/>
    <w:rsid w:val="008C7A88"/>
    <w:rsid w:val="008C7C1E"/>
    <w:rsid w:val="008D0476"/>
    <w:rsid w:val="008D075E"/>
    <w:rsid w:val="008D0FA5"/>
    <w:rsid w:val="008D1103"/>
    <w:rsid w:val="008D1104"/>
    <w:rsid w:val="008D143B"/>
    <w:rsid w:val="008D1602"/>
    <w:rsid w:val="008D26D7"/>
    <w:rsid w:val="008D299D"/>
    <w:rsid w:val="008D2BEC"/>
    <w:rsid w:val="008D2E6D"/>
    <w:rsid w:val="008D3D1F"/>
    <w:rsid w:val="008D3EAF"/>
    <w:rsid w:val="008D4227"/>
    <w:rsid w:val="008D4A70"/>
    <w:rsid w:val="008D4E1E"/>
    <w:rsid w:val="008D4F3D"/>
    <w:rsid w:val="008D5C0B"/>
    <w:rsid w:val="008D61E4"/>
    <w:rsid w:val="008D62E0"/>
    <w:rsid w:val="008D65E0"/>
    <w:rsid w:val="008D685F"/>
    <w:rsid w:val="008D6AA0"/>
    <w:rsid w:val="008D6C8D"/>
    <w:rsid w:val="008D70AC"/>
    <w:rsid w:val="008D71EC"/>
    <w:rsid w:val="008E00CE"/>
    <w:rsid w:val="008E013F"/>
    <w:rsid w:val="008E0349"/>
    <w:rsid w:val="008E03CE"/>
    <w:rsid w:val="008E1276"/>
    <w:rsid w:val="008E1315"/>
    <w:rsid w:val="008E17B2"/>
    <w:rsid w:val="008E2365"/>
    <w:rsid w:val="008E2CE0"/>
    <w:rsid w:val="008E2E91"/>
    <w:rsid w:val="008E320D"/>
    <w:rsid w:val="008E39F5"/>
    <w:rsid w:val="008E3A0F"/>
    <w:rsid w:val="008E4700"/>
    <w:rsid w:val="008E525C"/>
    <w:rsid w:val="008E5ABC"/>
    <w:rsid w:val="008E6267"/>
    <w:rsid w:val="008E693A"/>
    <w:rsid w:val="008E73C6"/>
    <w:rsid w:val="008E7961"/>
    <w:rsid w:val="008E7DC9"/>
    <w:rsid w:val="008F043F"/>
    <w:rsid w:val="008F08E8"/>
    <w:rsid w:val="008F0BFE"/>
    <w:rsid w:val="008F0E82"/>
    <w:rsid w:val="008F2247"/>
    <w:rsid w:val="008F2B83"/>
    <w:rsid w:val="008F2E8F"/>
    <w:rsid w:val="008F306D"/>
    <w:rsid w:val="008F32B1"/>
    <w:rsid w:val="008F33EF"/>
    <w:rsid w:val="008F3CB7"/>
    <w:rsid w:val="008F4354"/>
    <w:rsid w:val="008F4438"/>
    <w:rsid w:val="008F4B74"/>
    <w:rsid w:val="008F4F3B"/>
    <w:rsid w:val="008F683A"/>
    <w:rsid w:val="008F7014"/>
    <w:rsid w:val="008F733F"/>
    <w:rsid w:val="008F7392"/>
    <w:rsid w:val="008F7E56"/>
    <w:rsid w:val="009000D1"/>
    <w:rsid w:val="00900281"/>
    <w:rsid w:val="0090062F"/>
    <w:rsid w:val="0090154F"/>
    <w:rsid w:val="00901B20"/>
    <w:rsid w:val="0090231B"/>
    <w:rsid w:val="009026F3"/>
    <w:rsid w:val="00902755"/>
    <w:rsid w:val="009029A7"/>
    <w:rsid w:val="00902D90"/>
    <w:rsid w:val="00903A9B"/>
    <w:rsid w:val="00904517"/>
    <w:rsid w:val="009046DB"/>
    <w:rsid w:val="00904F04"/>
    <w:rsid w:val="00904F18"/>
    <w:rsid w:val="00905562"/>
    <w:rsid w:val="00906127"/>
    <w:rsid w:val="0090672E"/>
    <w:rsid w:val="009074A0"/>
    <w:rsid w:val="009076E5"/>
    <w:rsid w:val="00907960"/>
    <w:rsid w:val="00910217"/>
    <w:rsid w:val="00910335"/>
    <w:rsid w:val="00910867"/>
    <w:rsid w:val="0091150E"/>
    <w:rsid w:val="00911A8D"/>
    <w:rsid w:val="00911E03"/>
    <w:rsid w:val="00912B37"/>
    <w:rsid w:val="00912F1A"/>
    <w:rsid w:val="00912F9F"/>
    <w:rsid w:val="00913B54"/>
    <w:rsid w:val="00913C83"/>
    <w:rsid w:val="00915251"/>
    <w:rsid w:val="00915517"/>
    <w:rsid w:val="0091572D"/>
    <w:rsid w:val="00915E0E"/>
    <w:rsid w:val="00915E85"/>
    <w:rsid w:val="00915FEE"/>
    <w:rsid w:val="009162B7"/>
    <w:rsid w:val="0091668F"/>
    <w:rsid w:val="00916C56"/>
    <w:rsid w:val="00916D9A"/>
    <w:rsid w:val="00916F1A"/>
    <w:rsid w:val="0091735A"/>
    <w:rsid w:val="009175AF"/>
    <w:rsid w:val="00917DAB"/>
    <w:rsid w:val="00920A46"/>
    <w:rsid w:val="00920B86"/>
    <w:rsid w:val="00921373"/>
    <w:rsid w:val="00921D8E"/>
    <w:rsid w:val="00922AA3"/>
    <w:rsid w:val="00922BFD"/>
    <w:rsid w:val="00923678"/>
    <w:rsid w:val="00923A9D"/>
    <w:rsid w:val="00923DA4"/>
    <w:rsid w:val="00924341"/>
    <w:rsid w:val="00924882"/>
    <w:rsid w:val="009248F2"/>
    <w:rsid w:val="00924CE4"/>
    <w:rsid w:val="009255A3"/>
    <w:rsid w:val="00925F4C"/>
    <w:rsid w:val="0092601E"/>
    <w:rsid w:val="00926628"/>
    <w:rsid w:val="00926E96"/>
    <w:rsid w:val="00927261"/>
    <w:rsid w:val="009272C5"/>
    <w:rsid w:val="00927544"/>
    <w:rsid w:val="00927569"/>
    <w:rsid w:val="0092776B"/>
    <w:rsid w:val="00927B59"/>
    <w:rsid w:val="009307FD"/>
    <w:rsid w:val="0093125D"/>
    <w:rsid w:val="0093183F"/>
    <w:rsid w:val="009322D6"/>
    <w:rsid w:val="009326BA"/>
    <w:rsid w:val="00932C4F"/>
    <w:rsid w:val="009336F5"/>
    <w:rsid w:val="009339E0"/>
    <w:rsid w:val="00933F81"/>
    <w:rsid w:val="0093427C"/>
    <w:rsid w:val="009348A5"/>
    <w:rsid w:val="00934AC1"/>
    <w:rsid w:val="00934DA9"/>
    <w:rsid w:val="00934EA4"/>
    <w:rsid w:val="00935AB0"/>
    <w:rsid w:val="009363E6"/>
    <w:rsid w:val="00936682"/>
    <w:rsid w:val="0093687E"/>
    <w:rsid w:val="00936CEC"/>
    <w:rsid w:val="009402C2"/>
    <w:rsid w:val="00941276"/>
    <w:rsid w:val="00941608"/>
    <w:rsid w:val="009421DE"/>
    <w:rsid w:val="0094236B"/>
    <w:rsid w:val="00943092"/>
    <w:rsid w:val="009437F3"/>
    <w:rsid w:val="009438DD"/>
    <w:rsid w:val="00943DE0"/>
    <w:rsid w:val="009440AC"/>
    <w:rsid w:val="00944EDE"/>
    <w:rsid w:val="0094523B"/>
    <w:rsid w:val="00945B3B"/>
    <w:rsid w:val="00946514"/>
    <w:rsid w:val="0094667B"/>
    <w:rsid w:val="00946C6F"/>
    <w:rsid w:val="009477C3"/>
    <w:rsid w:val="00947F8A"/>
    <w:rsid w:val="00950207"/>
    <w:rsid w:val="00950B57"/>
    <w:rsid w:val="00950F48"/>
    <w:rsid w:val="00951321"/>
    <w:rsid w:val="0095147B"/>
    <w:rsid w:val="00951F12"/>
    <w:rsid w:val="0095203B"/>
    <w:rsid w:val="00952380"/>
    <w:rsid w:val="0095239A"/>
    <w:rsid w:val="00952F8A"/>
    <w:rsid w:val="0095340D"/>
    <w:rsid w:val="00953C46"/>
    <w:rsid w:val="00953EA7"/>
    <w:rsid w:val="0095402F"/>
    <w:rsid w:val="0095443B"/>
    <w:rsid w:val="009553E0"/>
    <w:rsid w:val="009554CA"/>
    <w:rsid w:val="009558B3"/>
    <w:rsid w:val="00955B54"/>
    <w:rsid w:val="009578A7"/>
    <w:rsid w:val="00957995"/>
    <w:rsid w:val="009600A5"/>
    <w:rsid w:val="00960C34"/>
    <w:rsid w:val="00960DC8"/>
    <w:rsid w:val="00960F16"/>
    <w:rsid w:val="009611EB"/>
    <w:rsid w:val="00961326"/>
    <w:rsid w:val="00961BBD"/>
    <w:rsid w:val="00962258"/>
    <w:rsid w:val="00962E01"/>
    <w:rsid w:val="00962E28"/>
    <w:rsid w:val="00963513"/>
    <w:rsid w:val="00963C80"/>
    <w:rsid w:val="00963D88"/>
    <w:rsid w:val="00966833"/>
    <w:rsid w:val="00967E50"/>
    <w:rsid w:val="00970236"/>
    <w:rsid w:val="0097076D"/>
    <w:rsid w:val="0097117A"/>
    <w:rsid w:val="009728C0"/>
    <w:rsid w:val="009737A5"/>
    <w:rsid w:val="00973E19"/>
    <w:rsid w:val="009744C3"/>
    <w:rsid w:val="009747E9"/>
    <w:rsid w:val="00974E1C"/>
    <w:rsid w:val="00974F62"/>
    <w:rsid w:val="00975281"/>
    <w:rsid w:val="00976446"/>
    <w:rsid w:val="00976DFC"/>
    <w:rsid w:val="00977E3D"/>
    <w:rsid w:val="0098035B"/>
    <w:rsid w:val="00981D66"/>
    <w:rsid w:val="009829D8"/>
    <w:rsid w:val="009831C0"/>
    <w:rsid w:val="00983260"/>
    <w:rsid w:val="00983577"/>
    <w:rsid w:val="00983D53"/>
    <w:rsid w:val="00984179"/>
    <w:rsid w:val="0098435C"/>
    <w:rsid w:val="0098456C"/>
    <w:rsid w:val="0098611E"/>
    <w:rsid w:val="009861D3"/>
    <w:rsid w:val="009863BA"/>
    <w:rsid w:val="00986BCF"/>
    <w:rsid w:val="00987954"/>
    <w:rsid w:val="0099034C"/>
    <w:rsid w:val="0099089C"/>
    <w:rsid w:val="0099099C"/>
    <w:rsid w:val="00990C08"/>
    <w:rsid w:val="00991142"/>
    <w:rsid w:val="009918DE"/>
    <w:rsid w:val="00991B41"/>
    <w:rsid w:val="00993129"/>
    <w:rsid w:val="00993892"/>
    <w:rsid w:val="00994AE0"/>
    <w:rsid w:val="00994B4F"/>
    <w:rsid w:val="00994CB2"/>
    <w:rsid w:val="00994F7F"/>
    <w:rsid w:val="00995178"/>
    <w:rsid w:val="00995467"/>
    <w:rsid w:val="00995721"/>
    <w:rsid w:val="00995A9C"/>
    <w:rsid w:val="00996081"/>
    <w:rsid w:val="0099628B"/>
    <w:rsid w:val="00996412"/>
    <w:rsid w:val="00996660"/>
    <w:rsid w:val="0099719C"/>
    <w:rsid w:val="009A0303"/>
    <w:rsid w:val="009A10A8"/>
    <w:rsid w:val="009A19B3"/>
    <w:rsid w:val="009A1D1D"/>
    <w:rsid w:val="009A261B"/>
    <w:rsid w:val="009A299C"/>
    <w:rsid w:val="009A2D70"/>
    <w:rsid w:val="009A35D6"/>
    <w:rsid w:val="009A3D1E"/>
    <w:rsid w:val="009A484F"/>
    <w:rsid w:val="009A5050"/>
    <w:rsid w:val="009A52A3"/>
    <w:rsid w:val="009A564D"/>
    <w:rsid w:val="009A58EA"/>
    <w:rsid w:val="009A6302"/>
    <w:rsid w:val="009A739C"/>
    <w:rsid w:val="009A759C"/>
    <w:rsid w:val="009A7D00"/>
    <w:rsid w:val="009A7EC9"/>
    <w:rsid w:val="009B07E3"/>
    <w:rsid w:val="009B0872"/>
    <w:rsid w:val="009B0D66"/>
    <w:rsid w:val="009B0E5B"/>
    <w:rsid w:val="009B1015"/>
    <w:rsid w:val="009B119D"/>
    <w:rsid w:val="009B19BC"/>
    <w:rsid w:val="009B1ABB"/>
    <w:rsid w:val="009B2641"/>
    <w:rsid w:val="009B3099"/>
    <w:rsid w:val="009B3E09"/>
    <w:rsid w:val="009B4751"/>
    <w:rsid w:val="009B4CFA"/>
    <w:rsid w:val="009B5D69"/>
    <w:rsid w:val="009B68D4"/>
    <w:rsid w:val="009B6FE2"/>
    <w:rsid w:val="009C0627"/>
    <w:rsid w:val="009C1D5B"/>
    <w:rsid w:val="009C2588"/>
    <w:rsid w:val="009C33AB"/>
    <w:rsid w:val="009C3745"/>
    <w:rsid w:val="009C387B"/>
    <w:rsid w:val="009C3AEC"/>
    <w:rsid w:val="009C3C5A"/>
    <w:rsid w:val="009C4146"/>
    <w:rsid w:val="009C4529"/>
    <w:rsid w:val="009C5055"/>
    <w:rsid w:val="009C57EF"/>
    <w:rsid w:val="009C5C41"/>
    <w:rsid w:val="009C66E9"/>
    <w:rsid w:val="009C6BE6"/>
    <w:rsid w:val="009C6F9E"/>
    <w:rsid w:val="009C764A"/>
    <w:rsid w:val="009C77EB"/>
    <w:rsid w:val="009C7CE0"/>
    <w:rsid w:val="009D0396"/>
    <w:rsid w:val="009D0A78"/>
    <w:rsid w:val="009D0C26"/>
    <w:rsid w:val="009D0EC1"/>
    <w:rsid w:val="009D0F43"/>
    <w:rsid w:val="009D0FA6"/>
    <w:rsid w:val="009D1166"/>
    <w:rsid w:val="009D1292"/>
    <w:rsid w:val="009D2482"/>
    <w:rsid w:val="009D2641"/>
    <w:rsid w:val="009D3BBE"/>
    <w:rsid w:val="009D40CA"/>
    <w:rsid w:val="009D4360"/>
    <w:rsid w:val="009D4595"/>
    <w:rsid w:val="009D4679"/>
    <w:rsid w:val="009D4DB8"/>
    <w:rsid w:val="009D4E33"/>
    <w:rsid w:val="009D55F7"/>
    <w:rsid w:val="009D5B46"/>
    <w:rsid w:val="009D5C63"/>
    <w:rsid w:val="009D5E45"/>
    <w:rsid w:val="009D5EA8"/>
    <w:rsid w:val="009D68B7"/>
    <w:rsid w:val="009D6D08"/>
    <w:rsid w:val="009D72E5"/>
    <w:rsid w:val="009D7B92"/>
    <w:rsid w:val="009D7E4D"/>
    <w:rsid w:val="009D7F76"/>
    <w:rsid w:val="009E0579"/>
    <w:rsid w:val="009E0CA2"/>
    <w:rsid w:val="009E1218"/>
    <w:rsid w:val="009E1FBF"/>
    <w:rsid w:val="009E26A1"/>
    <w:rsid w:val="009E28D9"/>
    <w:rsid w:val="009E34B1"/>
    <w:rsid w:val="009E3679"/>
    <w:rsid w:val="009E37E5"/>
    <w:rsid w:val="009E391A"/>
    <w:rsid w:val="009E3CB4"/>
    <w:rsid w:val="009E3F3D"/>
    <w:rsid w:val="009E465B"/>
    <w:rsid w:val="009E476D"/>
    <w:rsid w:val="009E4D62"/>
    <w:rsid w:val="009E5297"/>
    <w:rsid w:val="009E5339"/>
    <w:rsid w:val="009E5755"/>
    <w:rsid w:val="009E587F"/>
    <w:rsid w:val="009E598F"/>
    <w:rsid w:val="009E5FCD"/>
    <w:rsid w:val="009E624A"/>
    <w:rsid w:val="009E64EF"/>
    <w:rsid w:val="009E6735"/>
    <w:rsid w:val="009E681F"/>
    <w:rsid w:val="009E6869"/>
    <w:rsid w:val="009E69AE"/>
    <w:rsid w:val="009E6D0F"/>
    <w:rsid w:val="009E6FEA"/>
    <w:rsid w:val="009E715B"/>
    <w:rsid w:val="009E7614"/>
    <w:rsid w:val="009E7939"/>
    <w:rsid w:val="009E7FC9"/>
    <w:rsid w:val="009F0941"/>
    <w:rsid w:val="009F0B60"/>
    <w:rsid w:val="009F11D2"/>
    <w:rsid w:val="009F133D"/>
    <w:rsid w:val="009F1C68"/>
    <w:rsid w:val="009F262F"/>
    <w:rsid w:val="009F293C"/>
    <w:rsid w:val="009F348D"/>
    <w:rsid w:val="009F3AEA"/>
    <w:rsid w:val="009F3E75"/>
    <w:rsid w:val="009F4699"/>
    <w:rsid w:val="009F4AF0"/>
    <w:rsid w:val="009F4C4A"/>
    <w:rsid w:val="009F4E67"/>
    <w:rsid w:val="009F53A2"/>
    <w:rsid w:val="009F604A"/>
    <w:rsid w:val="009F63FA"/>
    <w:rsid w:val="009F6614"/>
    <w:rsid w:val="009F66E4"/>
    <w:rsid w:val="009F6A90"/>
    <w:rsid w:val="009F6B62"/>
    <w:rsid w:val="009F6CC8"/>
    <w:rsid w:val="009F770F"/>
    <w:rsid w:val="00A0125B"/>
    <w:rsid w:val="00A0172B"/>
    <w:rsid w:val="00A01754"/>
    <w:rsid w:val="00A02502"/>
    <w:rsid w:val="00A025C9"/>
    <w:rsid w:val="00A02641"/>
    <w:rsid w:val="00A02C1D"/>
    <w:rsid w:val="00A03A7D"/>
    <w:rsid w:val="00A03CD5"/>
    <w:rsid w:val="00A03D1E"/>
    <w:rsid w:val="00A046DB"/>
    <w:rsid w:val="00A047AB"/>
    <w:rsid w:val="00A049E7"/>
    <w:rsid w:val="00A04BC0"/>
    <w:rsid w:val="00A053F6"/>
    <w:rsid w:val="00A05FA2"/>
    <w:rsid w:val="00A065D6"/>
    <w:rsid w:val="00A07B85"/>
    <w:rsid w:val="00A106C0"/>
    <w:rsid w:val="00A10B43"/>
    <w:rsid w:val="00A10D54"/>
    <w:rsid w:val="00A11132"/>
    <w:rsid w:val="00A122E2"/>
    <w:rsid w:val="00A122EB"/>
    <w:rsid w:val="00A12C28"/>
    <w:rsid w:val="00A13463"/>
    <w:rsid w:val="00A134A3"/>
    <w:rsid w:val="00A13531"/>
    <w:rsid w:val="00A13F78"/>
    <w:rsid w:val="00A146D1"/>
    <w:rsid w:val="00A14F80"/>
    <w:rsid w:val="00A16D1D"/>
    <w:rsid w:val="00A16D39"/>
    <w:rsid w:val="00A17670"/>
    <w:rsid w:val="00A17B22"/>
    <w:rsid w:val="00A20245"/>
    <w:rsid w:val="00A20460"/>
    <w:rsid w:val="00A20743"/>
    <w:rsid w:val="00A20825"/>
    <w:rsid w:val="00A20859"/>
    <w:rsid w:val="00A209D0"/>
    <w:rsid w:val="00A20B32"/>
    <w:rsid w:val="00A20C6B"/>
    <w:rsid w:val="00A210C6"/>
    <w:rsid w:val="00A215D4"/>
    <w:rsid w:val="00A21CA4"/>
    <w:rsid w:val="00A21D95"/>
    <w:rsid w:val="00A22311"/>
    <w:rsid w:val="00A23009"/>
    <w:rsid w:val="00A239AF"/>
    <w:rsid w:val="00A23BCE"/>
    <w:rsid w:val="00A24328"/>
    <w:rsid w:val="00A244A1"/>
    <w:rsid w:val="00A2461A"/>
    <w:rsid w:val="00A24D49"/>
    <w:rsid w:val="00A24FEA"/>
    <w:rsid w:val="00A251AA"/>
    <w:rsid w:val="00A25623"/>
    <w:rsid w:val="00A25AF0"/>
    <w:rsid w:val="00A261B9"/>
    <w:rsid w:val="00A26DCF"/>
    <w:rsid w:val="00A271BF"/>
    <w:rsid w:val="00A27238"/>
    <w:rsid w:val="00A274AC"/>
    <w:rsid w:val="00A303A5"/>
    <w:rsid w:val="00A30CB2"/>
    <w:rsid w:val="00A30E57"/>
    <w:rsid w:val="00A30E61"/>
    <w:rsid w:val="00A31088"/>
    <w:rsid w:val="00A31533"/>
    <w:rsid w:val="00A3206E"/>
    <w:rsid w:val="00A321B8"/>
    <w:rsid w:val="00A32C6B"/>
    <w:rsid w:val="00A32DE8"/>
    <w:rsid w:val="00A33152"/>
    <w:rsid w:val="00A33C81"/>
    <w:rsid w:val="00A33DDF"/>
    <w:rsid w:val="00A33EA8"/>
    <w:rsid w:val="00A342AE"/>
    <w:rsid w:val="00A35471"/>
    <w:rsid w:val="00A3673E"/>
    <w:rsid w:val="00A36F39"/>
    <w:rsid w:val="00A3754B"/>
    <w:rsid w:val="00A3766B"/>
    <w:rsid w:val="00A40E46"/>
    <w:rsid w:val="00A4138B"/>
    <w:rsid w:val="00A416FB"/>
    <w:rsid w:val="00A4287D"/>
    <w:rsid w:val="00A43190"/>
    <w:rsid w:val="00A437BE"/>
    <w:rsid w:val="00A441C0"/>
    <w:rsid w:val="00A44814"/>
    <w:rsid w:val="00A44CBA"/>
    <w:rsid w:val="00A45909"/>
    <w:rsid w:val="00A45F1D"/>
    <w:rsid w:val="00A46076"/>
    <w:rsid w:val="00A46500"/>
    <w:rsid w:val="00A47352"/>
    <w:rsid w:val="00A47C2E"/>
    <w:rsid w:val="00A47DE6"/>
    <w:rsid w:val="00A501A5"/>
    <w:rsid w:val="00A51003"/>
    <w:rsid w:val="00A51AAC"/>
    <w:rsid w:val="00A51C12"/>
    <w:rsid w:val="00A52673"/>
    <w:rsid w:val="00A529E1"/>
    <w:rsid w:val="00A53131"/>
    <w:rsid w:val="00A53D7D"/>
    <w:rsid w:val="00A54AF0"/>
    <w:rsid w:val="00A5510D"/>
    <w:rsid w:val="00A554BE"/>
    <w:rsid w:val="00A55DD3"/>
    <w:rsid w:val="00A566D2"/>
    <w:rsid w:val="00A5697C"/>
    <w:rsid w:val="00A56B1F"/>
    <w:rsid w:val="00A56B41"/>
    <w:rsid w:val="00A56F24"/>
    <w:rsid w:val="00A57CAB"/>
    <w:rsid w:val="00A60209"/>
    <w:rsid w:val="00A60E3C"/>
    <w:rsid w:val="00A61159"/>
    <w:rsid w:val="00A61195"/>
    <w:rsid w:val="00A611DB"/>
    <w:rsid w:val="00A61D3E"/>
    <w:rsid w:val="00A61E88"/>
    <w:rsid w:val="00A62ADE"/>
    <w:rsid w:val="00A63522"/>
    <w:rsid w:val="00A63DEF"/>
    <w:rsid w:val="00A64794"/>
    <w:rsid w:val="00A647FB"/>
    <w:rsid w:val="00A64A06"/>
    <w:rsid w:val="00A64FD7"/>
    <w:rsid w:val="00A65597"/>
    <w:rsid w:val="00A65AD1"/>
    <w:rsid w:val="00A6647F"/>
    <w:rsid w:val="00A666C0"/>
    <w:rsid w:val="00A66963"/>
    <w:rsid w:val="00A66DE5"/>
    <w:rsid w:val="00A67AC5"/>
    <w:rsid w:val="00A67D9E"/>
    <w:rsid w:val="00A67E02"/>
    <w:rsid w:val="00A70413"/>
    <w:rsid w:val="00A717B5"/>
    <w:rsid w:val="00A71B17"/>
    <w:rsid w:val="00A71CA6"/>
    <w:rsid w:val="00A71E15"/>
    <w:rsid w:val="00A71F50"/>
    <w:rsid w:val="00A72060"/>
    <w:rsid w:val="00A721A1"/>
    <w:rsid w:val="00A7231B"/>
    <w:rsid w:val="00A724AC"/>
    <w:rsid w:val="00A7271D"/>
    <w:rsid w:val="00A727B0"/>
    <w:rsid w:val="00A72A46"/>
    <w:rsid w:val="00A72C33"/>
    <w:rsid w:val="00A72EE4"/>
    <w:rsid w:val="00A73A33"/>
    <w:rsid w:val="00A745F4"/>
    <w:rsid w:val="00A74B6C"/>
    <w:rsid w:val="00A74E17"/>
    <w:rsid w:val="00A751A8"/>
    <w:rsid w:val="00A7530C"/>
    <w:rsid w:val="00A75866"/>
    <w:rsid w:val="00A75F97"/>
    <w:rsid w:val="00A7669F"/>
    <w:rsid w:val="00A76781"/>
    <w:rsid w:val="00A771C6"/>
    <w:rsid w:val="00A7783C"/>
    <w:rsid w:val="00A77EFD"/>
    <w:rsid w:val="00A80231"/>
    <w:rsid w:val="00A80AB7"/>
    <w:rsid w:val="00A80E36"/>
    <w:rsid w:val="00A80EB7"/>
    <w:rsid w:val="00A811D5"/>
    <w:rsid w:val="00A817C5"/>
    <w:rsid w:val="00A81846"/>
    <w:rsid w:val="00A818B7"/>
    <w:rsid w:val="00A82F73"/>
    <w:rsid w:val="00A83198"/>
    <w:rsid w:val="00A8371D"/>
    <w:rsid w:val="00A837D6"/>
    <w:rsid w:val="00A8458F"/>
    <w:rsid w:val="00A84641"/>
    <w:rsid w:val="00A846D0"/>
    <w:rsid w:val="00A84E9F"/>
    <w:rsid w:val="00A84ED4"/>
    <w:rsid w:val="00A85045"/>
    <w:rsid w:val="00A85274"/>
    <w:rsid w:val="00A854E2"/>
    <w:rsid w:val="00A858D8"/>
    <w:rsid w:val="00A86136"/>
    <w:rsid w:val="00A86345"/>
    <w:rsid w:val="00A86D0C"/>
    <w:rsid w:val="00A86E22"/>
    <w:rsid w:val="00A870CB"/>
    <w:rsid w:val="00A870F3"/>
    <w:rsid w:val="00A87A0D"/>
    <w:rsid w:val="00A919E0"/>
    <w:rsid w:val="00A92084"/>
    <w:rsid w:val="00A92252"/>
    <w:rsid w:val="00A9285D"/>
    <w:rsid w:val="00A92A0A"/>
    <w:rsid w:val="00A92E96"/>
    <w:rsid w:val="00A93149"/>
    <w:rsid w:val="00A9339B"/>
    <w:rsid w:val="00A93A4B"/>
    <w:rsid w:val="00A93D62"/>
    <w:rsid w:val="00A9474A"/>
    <w:rsid w:val="00A94D87"/>
    <w:rsid w:val="00A94DC9"/>
    <w:rsid w:val="00A95385"/>
    <w:rsid w:val="00A953CE"/>
    <w:rsid w:val="00A95D08"/>
    <w:rsid w:val="00A95E7D"/>
    <w:rsid w:val="00A96072"/>
    <w:rsid w:val="00A966CB"/>
    <w:rsid w:val="00A96CD0"/>
    <w:rsid w:val="00A97309"/>
    <w:rsid w:val="00A979A6"/>
    <w:rsid w:val="00A97A30"/>
    <w:rsid w:val="00AA09ED"/>
    <w:rsid w:val="00AA0BFF"/>
    <w:rsid w:val="00AA0CCD"/>
    <w:rsid w:val="00AA1397"/>
    <w:rsid w:val="00AA2AB7"/>
    <w:rsid w:val="00AA3202"/>
    <w:rsid w:val="00AA3873"/>
    <w:rsid w:val="00AA4B64"/>
    <w:rsid w:val="00AA4BA9"/>
    <w:rsid w:val="00AA545A"/>
    <w:rsid w:val="00AA5CA4"/>
    <w:rsid w:val="00AA6B05"/>
    <w:rsid w:val="00AA799E"/>
    <w:rsid w:val="00AA7BEB"/>
    <w:rsid w:val="00AB0632"/>
    <w:rsid w:val="00AB0683"/>
    <w:rsid w:val="00AB1784"/>
    <w:rsid w:val="00AB23C7"/>
    <w:rsid w:val="00AB2699"/>
    <w:rsid w:val="00AB3908"/>
    <w:rsid w:val="00AB39D9"/>
    <w:rsid w:val="00AB3BF5"/>
    <w:rsid w:val="00AB4DEB"/>
    <w:rsid w:val="00AB58CA"/>
    <w:rsid w:val="00AB6506"/>
    <w:rsid w:val="00AB6540"/>
    <w:rsid w:val="00AB655B"/>
    <w:rsid w:val="00AB7A3D"/>
    <w:rsid w:val="00AB7C43"/>
    <w:rsid w:val="00AB7EAC"/>
    <w:rsid w:val="00AC04A0"/>
    <w:rsid w:val="00AC0E76"/>
    <w:rsid w:val="00AC104C"/>
    <w:rsid w:val="00AC1942"/>
    <w:rsid w:val="00AC2FD7"/>
    <w:rsid w:val="00AC380B"/>
    <w:rsid w:val="00AC3859"/>
    <w:rsid w:val="00AC40D7"/>
    <w:rsid w:val="00AC43CE"/>
    <w:rsid w:val="00AC449F"/>
    <w:rsid w:val="00AC4749"/>
    <w:rsid w:val="00AC4922"/>
    <w:rsid w:val="00AC4FC2"/>
    <w:rsid w:val="00AC553A"/>
    <w:rsid w:val="00AC57AE"/>
    <w:rsid w:val="00AC70E4"/>
    <w:rsid w:val="00AC7455"/>
    <w:rsid w:val="00AD0116"/>
    <w:rsid w:val="00AD0AF8"/>
    <w:rsid w:val="00AD0C5A"/>
    <w:rsid w:val="00AD0EFA"/>
    <w:rsid w:val="00AD0FC3"/>
    <w:rsid w:val="00AD123A"/>
    <w:rsid w:val="00AD1346"/>
    <w:rsid w:val="00AD22B0"/>
    <w:rsid w:val="00AD339C"/>
    <w:rsid w:val="00AD3A71"/>
    <w:rsid w:val="00AD3BF5"/>
    <w:rsid w:val="00AD3F3C"/>
    <w:rsid w:val="00AD40ED"/>
    <w:rsid w:val="00AD4ECD"/>
    <w:rsid w:val="00AD61CC"/>
    <w:rsid w:val="00AD695E"/>
    <w:rsid w:val="00AD7245"/>
    <w:rsid w:val="00AD76D6"/>
    <w:rsid w:val="00AE02B9"/>
    <w:rsid w:val="00AE0300"/>
    <w:rsid w:val="00AE1205"/>
    <w:rsid w:val="00AE123F"/>
    <w:rsid w:val="00AE1E23"/>
    <w:rsid w:val="00AE20E0"/>
    <w:rsid w:val="00AE2B1C"/>
    <w:rsid w:val="00AE3AEC"/>
    <w:rsid w:val="00AE501F"/>
    <w:rsid w:val="00AE521C"/>
    <w:rsid w:val="00AE5407"/>
    <w:rsid w:val="00AE5645"/>
    <w:rsid w:val="00AE5B9E"/>
    <w:rsid w:val="00AE611A"/>
    <w:rsid w:val="00AE6955"/>
    <w:rsid w:val="00AE6DA6"/>
    <w:rsid w:val="00AE6FE6"/>
    <w:rsid w:val="00AE708D"/>
    <w:rsid w:val="00AE7141"/>
    <w:rsid w:val="00AE7EEC"/>
    <w:rsid w:val="00AE7F90"/>
    <w:rsid w:val="00AF0B4E"/>
    <w:rsid w:val="00AF10A0"/>
    <w:rsid w:val="00AF146C"/>
    <w:rsid w:val="00AF1880"/>
    <w:rsid w:val="00AF1CF3"/>
    <w:rsid w:val="00AF20D5"/>
    <w:rsid w:val="00AF27FB"/>
    <w:rsid w:val="00AF2DFE"/>
    <w:rsid w:val="00AF2F13"/>
    <w:rsid w:val="00AF33ED"/>
    <w:rsid w:val="00AF3CAF"/>
    <w:rsid w:val="00AF4000"/>
    <w:rsid w:val="00AF407B"/>
    <w:rsid w:val="00AF4516"/>
    <w:rsid w:val="00AF4546"/>
    <w:rsid w:val="00AF49C1"/>
    <w:rsid w:val="00AF59CF"/>
    <w:rsid w:val="00AF5A56"/>
    <w:rsid w:val="00AF5CA1"/>
    <w:rsid w:val="00AF5F58"/>
    <w:rsid w:val="00AF6672"/>
    <w:rsid w:val="00AF6DA2"/>
    <w:rsid w:val="00AF70BE"/>
    <w:rsid w:val="00AF7528"/>
    <w:rsid w:val="00AF774D"/>
    <w:rsid w:val="00B005AA"/>
    <w:rsid w:val="00B00604"/>
    <w:rsid w:val="00B00653"/>
    <w:rsid w:val="00B01738"/>
    <w:rsid w:val="00B018FE"/>
    <w:rsid w:val="00B01CB9"/>
    <w:rsid w:val="00B01FA3"/>
    <w:rsid w:val="00B022E5"/>
    <w:rsid w:val="00B0288E"/>
    <w:rsid w:val="00B02EB5"/>
    <w:rsid w:val="00B03D52"/>
    <w:rsid w:val="00B0424C"/>
    <w:rsid w:val="00B04713"/>
    <w:rsid w:val="00B0483E"/>
    <w:rsid w:val="00B04B08"/>
    <w:rsid w:val="00B04BE5"/>
    <w:rsid w:val="00B04C52"/>
    <w:rsid w:val="00B05654"/>
    <w:rsid w:val="00B0566A"/>
    <w:rsid w:val="00B057F8"/>
    <w:rsid w:val="00B06325"/>
    <w:rsid w:val="00B064B9"/>
    <w:rsid w:val="00B066AC"/>
    <w:rsid w:val="00B066E7"/>
    <w:rsid w:val="00B06A82"/>
    <w:rsid w:val="00B0799D"/>
    <w:rsid w:val="00B07C53"/>
    <w:rsid w:val="00B1018A"/>
    <w:rsid w:val="00B10574"/>
    <w:rsid w:val="00B10E26"/>
    <w:rsid w:val="00B10E5D"/>
    <w:rsid w:val="00B1135C"/>
    <w:rsid w:val="00B11614"/>
    <w:rsid w:val="00B11A7D"/>
    <w:rsid w:val="00B11AC4"/>
    <w:rsid w:val="00B12175"/>
    <w:rsid w:val="00B12EDA"/>
    <w:rsid w:val="00B1360B"/>
    <w:rsid w:val="00B1377E"/>
    <w:rsid w:val="00B13855"/>
    <w:rsid w:val="00B13BC8"/>
    <w:rsid w:val="00B1412E"/>
    <w:rsid w:val="00B1562E"/>
    <w:rsid w:val="00B15816"/>
    <w:rsid w:val="00B163FE"/>
    <w:rsid w:val="00B165C2"/>
    <w:rsid w:val="00B1691F"/>
    <w:rsid w:val="00B16DB2"/>
    <w:rsid w:val="00B16FCC"/>
    <w:rsid w:val="00B17033"/>
    <w:rsid w:val="00B17694"/>
    <w:rsid w:val="00B17ACB"/>
    <w:rsid w:val="00B20955"/>
    <w:rsid w:val="00B225F6"/>
    <w:rsid w:val="00B2282F"/>
    <w:rsid w:val="00B22B26"/>
    <w:rsid w:val="00B23452"/>
    <w:rsid w:val="00B2374F"/>
    <w:rsid w:val="00B23B5F"/>
    <w:rsid w:val="00B23D3B"/>
    <w:rsid w:val="00B244FD"/>
    <w:rsid w:val="00B24B5F"/>
    <w:rsid w:val="00B24D00"/>
    <w:rsid w:val="00B24DA1"/>
    <w:rsid w:val="00B24E54"/>
    <w:rsid w:val="00B25D94"/>
    <w:rsid w:val="00B25E2B"/>
    <w:rsid w:val="00B265BA"/>
    <w:rsid w:val="00B266E2"/>
    <w:rsid w:val="00B26771"/>
    <w:rsid w:val="00B26977"/>
    <w:rsid w:val="00B27272"/>
    <w:rsid w:val="00B27BF3"/>
    <w:rsid w:val="00B27D5F"/>
    <w:rsid w:val="00B3004E"/>
    <w:rsid w:val="00B30473"/>
    <w:rsid w:val="00B307F0"/>
    <w:rsid w:val="00B30D39"/>
    <w:rsid w:val="00B30F59"/>
    <w:rsid w:val="00B31792"/>
    <w:rsid w:val="00B31D35"/>
    <w:rsid w:val="00B33100"/>
    <w:rsid w:val="00B3311F"/>
    <w:rsid w:val="00B331E9"/>
    <w:rsid w:val="00B3342F"/>
    <w:rsid w:val="00B334C5"/>
    <w:rsid w:val="00B342F6"/>
    <w:rsid w:val="00B34795"/>
    <w:rsid w:val="00B352DD"/>
    <w:rsid w:val="00B3545E"/>
    <w:rsid w:val="00B35974"/>
    <w:rsid w:val="00B3613D"/>
    <w:rsid w:val="00B36929"/>
    <w:rsid w:val="00B3703E"/>
    <w:rsid w:val="00B376DB"/>
    <w:rsid w:val="00B37A51"/>
    <w:rsid w:val="00B37B4A"/>
    <w:rsid w:val="00B37F84"/>
    <w:rsid w:val="00B4068E"/>
    <w:rsid w:val="00B408CE"/>
    <w:rsid w:val="00B40CE1"/>
    <w:rsid w:val="00B410C7"/>
    <w:rsid w:val="00B412A4"/>
    <w:rsid w:val="00B41C27"/>
    <w:rsid w:val="00B41F87"/>
    <w:rsid w:val="00B42299"/>
    <w:rsid w:val="00B430D7"/>
    <w:rsid w:val="00B43EB2"/>
    <w:rsid w:val="00B4599D"/>
    <w:rsid w:val="00B46872"/>
    <w:rsid w:val="00B46BA4"/>
    <w:rsid w:val="00B46C46"/>
    <w:rsid w:val="00B46C68"/>
    <w:rsid w:val="00B46DC7"/>
    <w:rsid w:val="00B470FB"/>
    <w:rsid w:val="00B474A0"/>
    <w:rsid w:val="00B47701"/>
    <w:rsid w:val="00B47940"/>
    <w:rsid w:val="00B47C40"/>
    <w:rsid w:val="00B47CC6"/>
    <w:rsid w:val="00B5021B"/>
    <w:rsid w:val="00B507A7"/>
    <w:rsid w:val="00B50E72"/>
    <w:rsid w:val="00B51380"/>
    <w:rsid w:val="00B51987"/>
    <w:rsid w:val="00B51FD9"/>
    <w:rsid w:val="00B521C1"/>
    <w:rsid w:val="00B526D1"/>
    <w:rsid w:val="00B53390"/>
    <w:rsid w:val="00B5371D"/>
    <w:rsid w:val="00B5392C"/>
    <w:rsid w:val="00B54FC2"/>
    <w:rsid w:val="00B55044"/>
    <w:rsid w:val="00B553FA"/>
    <w:rsid w:val="00B569FF"/>
    <w:rsid w:val="00B56B73"/>
    <w:rsid w:val="00B56C04"/>
    <w:rsid w:val="00B56F35"/>
    <w:rsid w:val="00B574A4"/>
    <w:rsid w:val="00B579C4"/>
    <w:rsid w:val="00B57E0A"/>
    <w:rsid w:val="00B600C0"/>
    <w:rsid w:val="00B60179"/>
    <w:rsid w:val="00B605E1"/>
    <w:rsid w:val="00B60A93"/>
    <w:rsid w:val="00B60FF4"/>
    <w:rsid w:val="00B610C7"/>
    <w:rsid w:val="00B615E2"/>
    <w:rsid w:val="00B61893"/>
    <w:rsid w:val="00B627BB"/>
    <w:rsid w:val="00B62993"/>
    <w:rsid w:val="00B62CD2"/>
    <w:rsid w:val="00B638D6"/>
    <w:rsid w:val="00B63B43"/>
    <w:rsid w:val="00B63F2F"/>
    <w:rsid w:val="00B649B6"/>
    <w:rsid w:val="00B64CAD"/>
    <w:rsid w:val="00B65DAC"/>
    <w:rsid w:val="00B65E42"/>
    <w:rsid w:val="00B661A3"/>
    <w:rsid w:val="00B661F3"/>
    <w:rsid w:val="00B667E9"/>
    <w:rsid w:val="00B66861"/>
    <w:rsid w:val="00B66EFC"/>
    <w:rsid w:val="00B70DE3"/>
    <w:rsid w:val="00B71060"/>
    <w:rsid w:val="00B71F5D"/>
    <w:rsid w:val="00B72B0C"/>
    <w:rsid w:val="00B72DF7"/>
    <w:rsid w:val="00B739B6"/>
    <w:rsid w:val="00B7449D"/>
    <w:rsid w:val="00B746E1"/>
    <w:rsid w:val="00B74DE4"/>
    <w:rsid w:val="00B75E0E"/>
    <w:rsid w:val="00B763DE"/>
    <w:rsid w:val="00B76744"/>
    <w:rsid w:val="00B76A5F"/>
    <w:rsid w:val="00B77735"/>
    <w:rsid w:val="00B77935"/>
    <w:rsid w:val="00B77AA8"/>
    <w:rsid w:val="00B77AB0"/>
    <w:rsid w:val="00B77B3C"/>
    <w:rsid w:val="00B80126"/>
    <w:rsid w:val="00B802DE"/>
    <w:rsid w:val="00B806BA"/>
    <w:rsid w:val="00B80AD1"/>
    <w:rsid w:val="00B811E2"/>
    <w:rsid w:val="00B81DBA"/>
    <w:rsid w:val="00B8218D"/>
    <w:rsid w:val="00B8220A"/>
    <w:rsid w:val="00B82254"/>
    <w:rsid w:val="00B8372C"/>
    <w:rsid w:val="00B8472F"/>
    <w:rsid w:val="00B84CD1"/>
    <w:rsid w:val="00B85749"/>
    <w:rsid w:val="00B86189"/>
    <w:rsid w:val="00B86822"/>
    <w:rsid w:val="00B86CB9"/>
    <w:rsid w:val="00B87117"/>
    <w:rsid w:val="00B87271"/>
    <w:rsid w:val="00B874D4"/>
    <w:rsid w:val="00B87701"/>
    <w:rsid w:val="00B877BE"/>
    <w:rsid w:val="00B87E4F"/>
    <w:rsid w:val="00B90BBB"/>
    <w:rsid w:val="00B91AA3"/>
    <w:rsid w:val="00B91B4C"/>
    <w:rsid w:val="00B92A82"/>
    <w:rsid w:val="00B92DC0"/>
    <w:rsid w:val="00B93487"/>
    <w:rsid w:val="00B9404D"/>
    <w:rsid w:val="00B94148"/>
    <w:rsid w:val="00B9423C"/>
    <w:rsid w:val="00B94552"/>
    <w:rsid w:val="00B95177"/>
    <w:rsid w:val="00B95262"/>
    <w:rsid w:val="00B95524"/>
    <w:rsid w:val="00B957C5"/>
    <w:rsid w:val="00B970FC"/>
    <w:rsid w:val="00B979B6"/>
    <w:rsid w:val="00B97F4C"/>
    <w:rsid w:val="00BA037F"/>
    <w:rsid w:val="00BA07B1"/>
    <w:rsid w:val="00BA0B7A"/>
    <w:rsid w:val="00BA174E"/>
    <w:rsid w:val="00BA1BCB"/>
    <w:rsid w:val="00BA2FDB"/>
    <w:rsid w:val="00BA326A"/>
    <w:rsid w:val="00BA33C1"/>
    <w:rsid w:val="00BA357E"/>
    <w:rsid w:val="00BA4966"/>
    <w:rsid w:val="00BA4B67"/>
    <w:rsid w:val="00BA4B8C"/>
    <w:rsid w:val="00BA5CFB"/>
    <w:rsid w:val="00BA60B4"/>
    <w:rsid w:val="00BA6365"/>
    <w:rsid w:val="00BA6619"/>
    <w:rsid w:val="00BA7195"/>
    <w:rsid w:val="00BA7E05"/>
    <w:rsid w:val="00BB03A3"/>
    <w:rsid w:val="00BB1CF1"/>
    <w:rsid w:val="00BB1FEC"/>
    <w:rsid w:val="00BB203E"/>
    <w:rsid w:val="00BB218D"/>
    <w:rsid w:val="00BB257B"/>
    <w:rsid w:val="00BB26D1"/>
    <w:rsid w:val="00BB2C30"/>
    <w:rsid w:val="00BB2CFC"/>
    <w:rsid w:val="00BB36C2"/>
    <w:rsid w:val="00BB3712"/>
    <w:rsid w:val="00BB42A3"/>
    <w:rsid w:val="00BB4AAC"/>
    <w:rsid w:val="00BB4D58"/>
    <w:rsid w:val="00BB4E18"/>
    <w:rsid w:val="00BB4ED0"/>
    <w:rsid w:val="00BB55F0"/>
    <w:rsid w:val="00BB5B63"/>
    <w:rsid w:val="00BB682E"/>
    <w:rsid w:val="00BB7308"/>
    <w:rsid w:val="00BB7CF9"/>
    <w:rsid w:val="00BC00C7"/>
    <w:rsid w:val="00BC0795"/>
    <w:rsid w:val="00BC098B"/>
    <w:rsid w:val="00BC1513"/>
    <w:rsid w:val="00BC206A"/>
    <w:rsid w:val="00BC23BE"/>
    <w:rsid w:val="00BC2757"/>
    <w:rsid w:val="00BC28AD"/>
    <w:rsid w:val="00BC2C01"/>
    <w:rsid w:val="00BC307F"/>
    <w:rsid w:val="00BC32D6"/>
    <w:rsid w:val="00BC35AD"/>
    <w:rsid w:val="00BC3BB4"/>
    <w:rsid w:val="00BC3F00"/>
    <w:rsid w:val="00BC4851"/>
    <w:rsid w:val="00BC4E09"/>
    <w:rsid w:val="00BC4F8D"/>
    <w:rsid w:val="00BC53E0"/>
    <w:rsid w:val="00BC5EAF"/>
    <w:rsid w:val="00BC5F14"/>
    <w:rsid w:val="00BC6236"/>
    <w:rsid w:val="00BC65AE"/>
    <w:rsid w:val="00BC6659"/>
    <w:rsid w:val="00BC6BB6"/>
    <w:rsid w:val="00BC71B8"/>
    <w:rsid w:val="00BD0D05"/>
    <w:rsid w:val="00BD19C4"/>
    <w:rsid w:val="00BD1AD8"/>
    <w:rsid w:val="00BD1B4B"/>
    <w:rsid w:val="00BD24FA"/>
    <w:rsid w:val="00BD255B"/>
    <w:rsid w:val="00BD26BE"/>
    <w:rsid w:val="00BD350B"/>
    <w:rsid w:val="00BD384B"/>
    <w:rsid w:val="00BD38A6"/>
    <w:rsid w:val="00BD4016"/>
    <w:rsid w:val="00BD4B23"/>
    <w:rsid w:val="00BD5619"/>
    <w:rsid w:val="00BD5EF2"/>
    <w:rsid w:val="00BD6221"/>
    <w:rsid w:val="00BD648D"/>
    <w:rsid w:val="00BD671D"/>
    <w:rsid w:val="00BD6D81"/>
    <w:rsid w:val="00BD70E3"/>
    <w:rsid w:val="00BD7AEC"/>
    <w:rsid w:val="00BD7C6E"/>
    <w:rsid w:val="00BE0E18"/>
    <w:rsid w:val="00BE0ECC"/>
    <w:rsid w:val="00BE12E8"/>
    <w:rsid w:val="00BE2B5E"/>
    <w:rsid w:val="00BE30C2"/>
    <w:rsid w:val="00BE31CE"/>
    <w:rsid w:val="00BE383D"/>
    <w:rsid w:val="00BE415E"/>
    <w:rsid w:val="00BE4656"/>
    <w:rsid w:val="00BE4931"/>
    <w:rsid w:val="00BE49EC"/>
    <w:rsid w:val="00BE5230"/>
    <w:rsid w:val="00BE54DE"/>
    <w:rsid w:val="00BE5925"/>
    <w:rsid w:val="00BE5983"/>
    <w:rsid w:val="00BE5B51"/>
    <w:rsid w:val="00BE5EB5"/>
    <w:rsid w:val="00BE6134"/>
    <w:rsid w:val="00BE63ED"/>
    <w:rsid w:val="00BE673A"/>
    <w:rsid w:val="00BE7438"/>
    <w:rsid w:val="00BE7F90"/>
    <w:rsid w:val="00BF0740"/>
    <w:rsid w:val="00BF0DE4"/>
    <w:rsid w:val="00BF175C"/>
    <w:rsid w:val="00BF186C"/>
    <w:rsid w:val="00BF1E2B"/>
    <w:rsid w:val="00BF230B"/>
    <w:rsid w:val="00BF2719"/>
    <w:rsid w:val="00BF29AE"/>
    <w:rsid w:val="00BF2B9A"/>
    <w:rsid w:val="00BF2E67"/>
    <w:rsid w:val="00BF2E82"/>
    <w:rsid w:val="00BF33FD"/>
    <w:rsid w:val="00BF4B76"/>
    <w:rsid w:val="00BF4DA9"/>
    <w:rsid w:val="00BF4F88"/>
    <w:rsid w:val="00BF534E"/>
    <w:rsid w:val="00BF558F"/>
    <w:rsid w:val="00BF5DFF"/>
    <w:rsid w:val="00BF609C"/>
    <w:rsid w:val="00BF69DC"/>
    <w:rsid w:val="00BF71A8"/>
    <w:rsid w:val="00C0015D"/>
    <w:rsid w:val="00C008F0"/>
    <w:rsid w:val="00C00E51"/>
    <w:rsid w:val="00C0108C"/>
    <w:rsid w:val="00C01387"/>
    <w:rsid w:val="00C013F1"/>
    <w:rsid w:val="00C0190C"/>
    <w:rsid w:val="00C02198"/>
    <w:rsid w:val="00C024DD"/>
    <w:rsid w:val="00C025C4"/>
    <w:rsid w:val="00C026EF"/>
    <w:rsid w:val="00C02901"/>
    <w:rsid w:val="00C036F5"/>
    <w:rsid w:val="00C03F0E"/>
    <w:rsid w:val="00C04857"/>
    <w:rsid w:val="00C04CEF"/>
    <w:rsid w:val="00C04CF7"/>
    <w:rsid w:val="00C058C0"/>
    <w:rsid w:val="00C05E6D"/>
    <w:rsid w:val="00C05FED"/>
    <w:rsid w:val="00C06373"/>
    <w:rsid w:val="00C068E9"/>
    <w:rsid w:val="00C06B43"/>
    <w:rsid w:val="00C06B8E"/>
    <w:rsid w:val="00C076AA"/>
    <w:rsid w:val="00C07860"/>
    <w:rsid w:val="00C07A11"/>
    <w:rsid w:val="00C07A73"/>
    <w:rsid w:val="00C10AA1"/>
    <w:rsid w:val="00C10B40"/>
    <w:rsid w:val="00C10E8E"/>
    <w:rsid w:val="00C121EC"/>
    <w:rsid w:val="00C12BAA"/>
    <w:rsid w:val="00C13BC6"/>
    <w:rsid w:val="00C14A7A"/>
    <w:rsid w:val="00C15A83"/>
    <w:rsid w:val="00C15B6B"/>
    <w:rsid w:val="00C16C5A"/>
    <w:rsid w:val="00C17171"/>
    <w:rsid w:val="00C175CC"/>
    <w:rsid w:val="00C17B25"/>
    <w:rsid w:val="00C17BD0"/>
    <w:rsid w:val="00C20CB8"/>
    <w:rsid w:val="00C21607"/>
    <w:rsid w:val="00C218E2"/>
    <w:rsid w:val="00C2198D"/>
    <w:rsid w:val="00C21C92"/>
    <w:rsid w:val="00C222BB"/>
    <w:rsid w:val="00C2245C"/>
    <w:rsid w:val="00C22DD9"/>
    <w:rsid w:val="00C22F78"/>
    <w:rsid w:val="00C22F8D"/>
    <w:rsid w:val="00C2380A"/>
    <w:rsid w:val="00C23901"/>
    <w:rsid w:val="00C2407D"/>
    <w:rsid w:val="00C246EB"/>
    <w:rsid w:val="00C24C41"/>
    <w:rsid w:val="00C256F5"/>
    <w:rsid w:val="00C2598A"/>
    <w:rsid w:val="00C267BA"/>
    <w:rsid w:val="00C2687C"/>
    <w:rsid w:val="00C26923"/>
    <w:rsid w:val="00C26CCC"/>
    <w:rsid w:val="00C26FE8"/>
    <w:rsid w:val="00C27666"/>
    <w:rsid w:val="00C30190"/>
    <w:rsid w:val="00C305C5"/>
    <w:rsid w:val="00C3110D"/>
    <w:rsid w:val="00C31545"/>
    <w:rsid w:val="00C31B93"/>
    <w:rsid w:val="00C320D3"/>
    <w:rsid w:val="00C32203"/>
    <w:rsid w:val="00C32AFE"/>
    <w:rsid w:val="00C3359D"/>
    <w:rsid w:val="00C33AA5"/>
    <w:rsid w:val="00C33E66"/>
    <w:rsid w:val="00C3436E"/>
    <w:rsid w:val="00C34E10"/>
    <w:rsid w:val="00C34EA6"/>
    <w:rsid w:val="00C34F07"/>
    <w:rsid w:val="00C3651C"/>
    <w:rsid w:val="00C369CD"/>
    <w:rsid w:val="00C371F5"/>
    <w:rsid w:val="00C3785F"/>
    <w:rsid w:val="00C37D6D"/>
    <w:rsid w:val="00C402EE"/>
    <w:rsid w:val="00C408EB"/>
    <w:rsid w:val="00C409A9"/>
    <w:rsid w:val="00C40BC9"/>
    <w:rsid w:val="00C419E7"/>
    <w:rsid w:val="00C42013"/>
    <w:rsid w:val="00C43149"/>
    <w:rsid w:val="00C4441F"/>
    <w:rsid w:val="00C444EA"/>
    <w:rsid w:val="00C4489E"/>
    <w:rsid w:val="00C44AD6"/>
    <w:rsid w:val="00C4549D"/>
    <w:rsid w:val="00C45A17"/>
    <w:rsid w:val="00C45A2D"/>
    <w:rsid w:val="00C45D82"/>
    <w:rsid w:val="00C46B32"/>
    <w:rsid w:val="00C46DC1"/>
    <w:rsid w:val="00C46DDD"/>
    <w:rsid w:val="00C46F84"/>
    <w:rsid w:val="00C4711D"/>
    <w:rsid w:val="00C4731F"/>
    <w:rsid w:val="00C476D6"/>
    <w:rsid w:val="00C476F3"/>
    <w:rsid w:val="00C47ABF"/>
    <w:rsid w:val="00C47D05"/>
    <w:rsid w:val="00C50104"/>
    <w:rsid w:val="00C5201F"/>
    <w:rsid w:val="00C523A8"/>
    <w:rsid w:val="00C5287D"/>
    <w:rsid w:val="00C52885"/>
    <w:rsid w:val="00C52972"/>
    <w:rsid w:val="00C530F9"/>
    <w:rsid w:val="00C53739"/>
    <w:rsid w:val="00C537A4"/>
    <w:rsid w:val="00C539BC"/>
    <w:rsid w:val="00C53B9D"/>
    <w:rsid w:val="00C53DBC"/>
    <w:rsid w:val="00C53F1D"/>
    <w:rsid w:val="00C54105"/>
    <w:rsid w:val="00C541F7"/>
    <w:rsid w:val="00C54915"/>
    <w:rsid w:val="00C54B21"/>
    <w:rsid w:val="00C54B5B"/>
    <w:rsid w:val="00C54CA7"/>
    <w:rsid w:val="00C554EA"/>
    <w:rsid w:val="00C55DC4"/>
    <w:rsid w:val="00C55F3B"/>
    <w:rsid w:val="00C562CE"/>
    <w:rsid w:val="00C5648E"/>
    <w:rsid w:val="00C5675C"/>
    <w:rsid w:val="00C57C4A"/>
    <w:rsid w:val="00C602BA"/>
    <w:rsid w:val="00C60339"/>
    <w:rsid w:val="00C60880"/>
    <w:rsid w:val="00C60ABF"/>
    <w:rsid w:val="00C61C05"/>
    <w:rsid w:val="00C61FE0"/>
    <w:rsid w:val="00C62931"/>
    <w:rsid w:val="00C63017"/>
    <w:rsid w:val="00C63381"/>
    <w:rsid w:val="00C63BEB"/>
    <w:rsid w:val="00C63C5C"/>
    <w:rsid w:val="00C65057"/>
    <w:rsid w:val="00C653E4"/>
    <w:rsid w:val="00C65A4E"/>
    <w:rsid w:val="00C65F75"/>
    <w:rsid w:val="00C6652C"/>
    <w:rsid w:val="00C66A4C"/>
    <w:rsid w:val="00C66A75"/>
    <w:rsid w:val="00C678F5"/>
    <w:rsid w:val="00C7043E"/>
    <w:rsid w:val="00C70C5D"/>
    <w:rsid w:val="00C718EF"/>
    <w:rsid w:val="00C719C0"/>
    <w:rsid w:val="00C71CD9"/>
    <w:rsid w:val="00C728D8"/>
    <w:rsid w:val="00C72B4B"/>
    <w:rsid w:val="00C72CDD"/>
    <w:rsid w:val="00C73B3A"/>
    <w:rsid w:val="00C73DFA"/>
    <w:rsid w:val="00C740CC"/>
    <w:rsid w:val="00C7430F"/>
    <w:rsid w:val="00C743CB"/>
    <w:rsid w:val="00C75B8E"/>
    <w:rsid w:val="00C75C0C"/>
    <w:rsid w:val="00C76ADB"/>
    <w:rsid w:val="00C801D8"/>
    <w:rsid w:val="00C8062E"/>
    <w:rsid w:val="00C80691"/>
    <w:rsid w:val="00C818B5"/>
    <w:rsid w:val="00C82233"/>
    <w:rsid w:val="00C824F9"/>
    <w:rsid w:val="00C82D15"/>
    <w:rsid w:val="00C8355C"/>
    <w:rsid w:val="00C83AEC"/>
    <w:rsid w:val="00C83C71"/>
    <w:rsid w:val="00C83E7C"/>
    <w:rsid w:val="00C846A2"/>
    <w:rsid w:val="00C84875"/>
    <w:rsid w:val="00C84CF2"/>
    <w:rsid w:val="00C85862"/>
    <w:rsid w:val="00C85AC8"/>
    <w:rsid w:val="00C86120"/>
    <w:rsid w:val="00C86C8F"/>
    <w:rsid w:val="00C86D4B"/>
    <w:rsid w:val="00C87B3D"/>
    <w:rsid w:val="00C901A9"/>
    <w:rsid w:val="00C90918"/>
    <w:rsid w:val="00C909F4"/>
    <w:rsid w:val="00C90A7E"/>
    <w:rsid w:val="00C90F1F"/>
    <w:rsid w:val="00C910FB"/>
    <w:rsid w:val="00C91343"/>
    <w:rsid w:val="00C92268"/>
    <w:rsid w:val="00C923E4"/>
    <w:rsid w:val="00C923EB"/>
    <w:rsid w:val="00C92F9F"/>
    <w:rsid w:val="00C93561"/>
    <w:rsid w:val="00C9470A"/>
    <w:rsid w:val="00C94849"/>
    <w:rsid w:val="00C949BA"/>
    <w:rsid w:val="00C94B2A"/>
    <w:rsid w:val="00C9501D"/>
    <w:rsid w:val="00C9565B"/>
    <w:rsid w:val="00C95AB7"/>
    <w:rsid w:val="00C95B41"/>
    <w:rsid w:val="00C95C54"/>
    <w:rsid w:val="00C9638C"/>
    <w:rsid w:val="00C96CF5"/>
    <w:rsid w:val="00C96F12"/>
    <w:rsid w:val="00C96FD1"/>
    <w:rsid w:val="00C978AA"/>
    <w:rsid w:val="00CA077A"/>
    <w:rsid w:val="00CA092B"/>
    <w:rsid w:val="00CA1322"/>
    <w:rsid w:val="00CA14CC"/>
    <w:rsid w:val="00CA19EF"/>
    <w:rsid w:val="00CA1F50"/>
    <w:rsid w:val="00CA30BB"/>
    <w:rsid w:val="00CA368A"/>
    <w:rsid w:val="00CA460D"/>
    <w:rsid w:val="00CA48DE"/>
    <w:rsid w:val="00CA50D1"/>
    <w:rsid w:val="00CA5559"/>
    <w:rsid w:val="00CA6709"/>
    <w:rsid w:val="00CA6C39"/>
    <w:rsid w:val="00CA6C3F"/>
    <w:rsid w:val="00CA6EA5"/>
    <w:rsid w:val="00CA732E"/>
    <w:rsid w:val="00CA73A1"/>
    <w:rsid w:val="00CA74B1"/>
    <w:rsid w:val="00CB01F5"/>
    <w:rsid w:val="00CB0220"/>
    <w:rsid w:val="00CB02C5"/>
    <w:rsid w:val="00CB078B"/>
    <w:rsid w:val="00CB0AA2"/>
    <w:rsid w:val="00CB0D91"/>
    <w:rsid w:val="00CB123E"/>
    <w:rsid w:val="00CB17C9"/>
    <w:rsid w:val="00CB22A2"/>
    <w:rsid w:val="00CB22FB"/>
    <w:rsid w:val="00CB25D8"/>
    <w:rsid w:val="00CB3040"/>
    <w:rsid w:val="00CB30A0"/>
    <w:rsid w:val="00CB3457"/>
    <w:rsid w:val="00CB34F4"/>
    <w:rsid w:val="00CB359B"/>
    <w:rsid w:val="00CB3815"/>
    <w:rsid w:val="00CB3A41"/>
    <w:rsid w:val="00CB3C15"/>
    <w:rsid w:val="00CB3C17"/>
    <w:rsid w:val="00CB4447"/>
    <w:rsid w:val="00CB4809"/>
    <w:rsid w:val="00CB4811"/>
    <w:rsid w:val="00CB551B"/>
    <w:rsid w:val="00CB5D3B"/>
    <w:rsid w:val="00CB608B"/>
    <w:rsid w:val="00CB6300"/>
    <w:rsid w:val="00CB684E"/>
    <w:rsid w:val="00CB6E56"/>
    <w:rsid w:val="00CB6E8B"/>
    <w:rsid w:val="00CB7459"/>
    <w:rsid w:val="00CB7A2D"/>
    <w:rsid w:val="00CB7C2F"/>
    <w:rsid w:val="00CC019C"/>
    <w:rsid w:val="00CC03D8"/>
    <w:rsid w:val="00CC0551"/>
    <w:rsid w:val="00CC0A09"/>
    <w:rsid w:val="00CC0AFD"/>
    <w:rsid w:val="00CC0BEC"/>
    <w:rsid w:val="00CC1254"/>
    <w:rsid w:val="00CC29C5"/>
    <w:rsid w:val="00CC353D"/>
    <w:rsid w:val="00CC474A"/>
    <w:rsid w:val="00CC4AEC"/>
    <w:rsid w:val="00CC4EE9"/>
    <w:rsid w:val="00CC5587"/>
    <w:rsid w:val="00CC595B"/>
    <w:rsid w:val="00CC5ED7"/>
    <w:rsid w:val="00CC600F"/>
    <w:rsid w:val="00CC685E"/>
    <w:rsid w:val="00CD047E"/>
    <w:rsid w:val="00CD0A8B"/>
    <w:rsid w:val="00CD2667"/>
    <w:rsid w:val="00CD29E9"/>
    <w:rsid w:val="00CD2BBE"/>
    <w:rsid w:val="00CD2E3F"/>
    <w:rsid w:val="00CD3862"/>
    <w:rsid w:val="00CD3A2C"/>
    <w:rsid w:val="00CD4579"/>
    <w:rsid w:val="00CD4684"/>
    <w:rsid w:val="00CD4CB0"/>
    <w:rsid w:val="00CD56E9"/>
    <w:rsid w:val="00CD5DAA"/>
    <w:rsid w:val="00CD5F81"/>
    <w:rsid w:val="00CD605E"/>
    <w:rsid w:val="00CD633A"/>
    <w:rsid w:val="00CD6BEB"/>
    <w:rsid w:val="00CD6C03"/>
    <w:rsid w:val="00CD6C9F"/>
    <w:rsid w:val="00CD7121"/>
    <w:rsid w:val="00CD78D7"/>
    <w:rsid w:val="00CE017D"/>
    <w:rsid w:val="00CE04DE"/>
    <w:rsid w:val="00CE08B7"/>
    <w:rsid w:val="00CE0AFD"/>
    <w:rsid w:val="00CE0C8D"/>
    <w:rsid w:val="00CE0CE8"/>
    <w:rsid w:val="00CE17F2"/>
    <w:rsid w:val="00CE1A78"/>
    <w:rsid w:val="00CE341F"/>
    <w:rsid w:val="00CE3452"/>
    <w:rsid w:val="00CE3CDB"/>
    <w:rsid w:val="00CE3EA7"/>
    <w:rsid w:val="00CE3EF6"/>
    <w:rsid w:val="00CE4D1F"/>
    <w:rsid w:val="00CE503A"/>
    <w:rsid w:val="00CE5910"/>
    <w:rsid w:val="00CE5B0B"/>
    <w:rsid w:val="00CE5CC8"/>
    <w:rsid w:val="00CE6BBA"/>
    <w:rsid w:val="00CE70D2"/>
    <w:rsid w:val="00CE70F4"/>
    <w:rsid w:val="00CE7D53"/>
    <w:rsid w:val="00CF0779"/>
    <w:rsid w:val="00CF0D35"/>
    <w:rsid w:val="00CF1731"/>
    <w:rsid w:val="00CF175D"/>
    <w:rsid w:val="00CF1BCB"/>
    <w:rsid w:val="00CF207A"/>
    <w:rsid w:val="00CF26AA"/>
    <w:rsid w:val="00CF2E55"/>
    <w:rsid w:val="00CF3261"/>
    <w:rsid w:val="00CF3A4A"/>
    <w:rsid w:val="00CF3CD1"/>
    <w:rsid w:val="00CF42B9"/>
    <w:rsid w:val="00CF455E"/>
    <w:rsid w:val="00CF4640"/>
    <w:rsid w:val="00CF4D9C"/>
    <w:rsid w:val="00CF5D3A"/>
    <w:rsid w:val="00CF5DBD"/>
    <w:rsid w:val="00CF5E66"/>
    <w:rsid w:val="00CF604C"/>
    <w:rsid w:val="00CF60C5"/>
    <w:rsid w:val="00CF64A1"/>
    <w:rsid w:val="00CF6515"/>
    <w:rsid w:val="00CF685C"/>
    <w:rsid w:val="00CF75C8"/>
    <w:rsid w:val="00CF7B25"/>
    <w:rsid w:val="00CF7B82"/>
    <w:rsid w:val="00D003D6"/>
    <w:rsid w:val="00D01130"/>
    <w:rsid w:val="00D013D2"/>
    <w:rsid w:val="00D015B5"/>
    <w:rsid w:val="00D01630"/>
    <w:rsid w:val="00D01B2D"/>
    <w:rsid w:val="00D021EA"/>
    <w:rsid w:val="00D0245F"/>
    <w:rsid w:val="00D02DB2"/>
    <w:rsid w:val="00D03738"/>
    <w:rsid w:val="00D03915"/>
    <w:rsid w:val="00D03BB0"/>
    <w:rsid w:val="00D03D9C"/>
    <w:rsid w:val="00D04462"/>
    <w:rsid w:val="00D05244"/>
    <w:rsid w:val="00D05370"/>
    <w:rsid w:val="00D055C5"/>
    <w:rsid w:val="00D05A58"/>
    <w:rsid w:val="00D05B9B"/>
    <w:rsid w:val="00D06AB1"/>
    <w:rsid w:val="00D06BE7"/>
    <w:rsid w:val="00D077C5"/>
    <w:rsid w:val="00D07E22"/>
    <w:rsid w:val="00D1004C"/>
    <w:rsid w:val="00D10B20"/>
    <w:rsid w:val="00D12261"/>
    <w:rsid w:val="00D12416"/>
    <w:rsid w:val="00D13501"/>
    <w:rsid w:val="00D136BD"/>
    <w:rsid w:val="00D13A55"/>
    <w:rsid w:val="00D13C54"/>
    <w:rsid w:val="00D13C84"/>
    <w:rsid w:val="00D13E9A"/>
    <w:rsid w:val="00D13F69"/>
    <w:rsid w:val="00D14C77"/>
    <w:rsid w:val="00D1551F"/>
    <w:rsid w:val="00D1599B"/>
    <w:rsid w:val="00D15A64"/>
    <w:rsid w:val="00D15C25"/>
    <w:rsid w:val="00D15E2F"/>
    <w:rsid w:val="00D15E40"/>
    <w:rsid w:val="00D164E2"/>
    <w:rsid w:val="00D16850"/>
    <w:rsid w:val="00D16AF7"/>
    <w:rsid w:val="00D16BA2"/>
    <w:rsid w:val="00D16DBD"/>
    <w:rsid w:val="00D16F57"/>
    <w:rsid w:val="00D16F58"/>
    <w:rsid w:val="00D17731"/>
    <w:rsid w:val="00D17B75"/>
    <w:rsid w:val="00D17F88"/>
    <w:rsid w:val="00D204DF"/>
    <w:rsid w:val="00D210FB"/>
    <w:rsid w:val="00D212AE"/>
    <w:rsid w:val="00D217BA"/>
    <w:rsid w:val="00D22595"/>
    <w:rsid w:val="00D2280C"/>
    <w:rsid w:val="00D228E8"/>
    <w:rsid w:val="00D22D0E"/>
    <w:rsid w:val="00D22EBF"/>
    <w:rsid w:val="00D23C09"/>
    <w:rsid w:val="00D23EAB"/>
    <w:rsid w:val="00D243C9"/>
    <w:rsid w:val="00D24D12"/>
    <w:rsid w:val="00D250C6"/>
    <w:rsid w:val="00D25445"/>
    <w:rsid w:val="00D257F8"/>
    <w:rsid w:val="00D2606D"/>
    <w:rsid w:val="00D2618D"/>
    <w:rsid w:val="00D262A4"/>
    <w:rsid w:val="00D264B7"/>
    <w:rsid w:val="00D26594"/>
    <w:rsid w:val="00D26620"/>
    <w:rsid w:val="00D273BB"/>
    <w:rsid w:val="00D27E1E"/>
    <w:rsid w:val="00D30232"/>
    <w:rsid w:val="00D3059F"/>
    <w:rsid w:val="00D306CF"/>
    <w:rsid w:val="00D30A4C"/>
    <w:rsid w:val="00D30DAB"/>
    <w:rsid w:val="00D32171"/>
    <w:rsid w:val="00D32BE5"/>
    <w:rsid w:val="00D33287"/>
    <w:rsid w:val="00D33548"/>
    <w:rsid w:val="00D335A6"/>
    <w:rsid w:val="00D33AA8"/>
    <w:rsid w:val="00D33F74"/>
    <w:rsid w:val="00D340DD"/>
    <w:rsid w:val="00D341D9"/>
    <w:rsid w:val="00D34626"/>
    <w:rsid w:val="00D34CDD"/>
    <w:rsid w:val="00D35071"/>
    <w:rsid w:val="00D353D9"/>
    <w:rsid w:val="00D354CC"/>
    <w:rsid w:val="00D35748"/>
    <w:rsid w:val="00D3593A"/>
    <w:rsid w:val="00D3657F"/>
    <w:rsid w:val="00D366C1"/>
    <w:rsid w:val="00D36A9F"/>
    <w:rsid w:val="00D3712D"/>
    <w:rsid w:val="00D4010C"/>
    <w:rsid w:val="00D4092A"/>
    <w:rsid w:val="00D41A6A"/>
    <w:rsid w:val="00D4255B"/>
    <w:rsid w:val="00D44A1A"/>
    <w:rsid w:val="00D455C6"/>
    <w:rsid w:val="00D458B8"/>
    <w:rsid w:val="00D458E8"/>
    <w:rsid w:val="00D46FA8"/>
    <w:rsid w:val="00D47388"/>
    <w:rsid w:val="00D509CE"/>
    <w:rsid w:val="00D51758"/>
    <w:rsid w:val="00D51B87"/>
    <w:rsid w:val="00D51C5C"/>
    <w:rsid w:val="00D5298A"/>
    <w:rsid w:val="00D52CD1"/>
    <w:rsid w:val="00D53A4C"/>
    <w:rsid w:val="00D53E80"/>
    <w:rsid w:val="00D53FA8"/>
    <w:rsid w:val="00D54A42"/>
    <w:rsid w:val="00D54DF1"/>
    <w:rsid w:val="00D567BC"/>
    <w:rsid w:val="00D57B22"/>
    <w:rsid w:val="00D57D31"/>
    <w:rsid w:val="00D60F62"/>
    <w:rsid w:val="00D6158B"/>
    <w:rsid w:val="00D61901"/>
    <w:rsid w:val="00D61D9B"/>
    <w:rsid w:val="00D61E54"/>
    <w:rsid w:val="00D61EBB"/>
    <w:rsid w:val="00D621ED"/>
    <w:rsid w:val="00D62261"/>
    <w:rsid w:val="00D623C2"/>
    <w:rsid w:val="00D63527"/>
    <w:rsid w:val="00D63B53"/>
    <w:rsid w:val="00D63F23"/>
    <w:rsid w:val="00D64065"/>
    <w:rsid w:val="00D6420E"/>
    <w:rsid w:val="00D645A7"/>
    <w:rsid w:val="00D64672"/>
    <w:rsid w:val="00D648E6"/>
    <w:rsid w:val="00D651EA"/>
    <w:rsid w:val="00D656BB"/>
    <w:rsid w:val="00D65F76"/>
    <w:rsid w:val="00D6600F"/>
    <w:rsid w:val="00D661C5"/>
    <w:rsid w:val="00D669A1"/>
    <w:rsid w:val="00D66DD2"/>
    <w:rsid w:val="00D679B8"/>
    <w:rsid w:val="00D67F42"/>
    <w:rsid w:val="00D7047C"/>
    <w:rsid w:val="00D705C4"/>
    <w:rsid w:val="00D715D0"/>
    <w:rsid w:val="00D71E20"/>
    <w:rsid w:val="00D7257D"/>
    <w:rsid w:val="00D73A2B"/>
    <w:rsid w:val="00D73D3F"/>
    <w:rsid w:val="00D743E7"/>
    <w:rsid w:val="00D745CB"/>
    <w:rsid w:val="00D74980"/>
    <w:rsid w:val="00D75118"/>
    <w:rsid w:val="00D756D1"/>
    <w:rsid w:val="00D757C4"/>
    <w:rsid w:val="00D75D58"/>
    <w:rsid w:val="00D76561"/>
    <w:rsid w:val="00D77119"/>
    <w:rsid w:val="00D77320"/>
    <w:rsid w:val="00D77AC3"/>
    <w:rsid w:val="00D77D50"/>
    <w:rsid w:val="00D8076F"/>
    <w:rsid w:val="00D809C9"/>
    <w:rsid w:val="00D80E1F"/>
    <w:rsid w:val="00D8100D"/>
    <w:rsid w:val="00D81209"/>
    <w:rsid w:val="00D812CE"/>
    <w:rsid w:val="00D81784"/>
    <w:rsid w:val="00D8179A"/>
    <w:rsid w:val="00D81A39"/>
    <w:rsid w:val="00D81AA6"/>
    <w:rsid w:val="00D823C3"/>
    <w:rsid w:val="00D843D3"/>
    <w:rsid w:val="00D84CE5"/>
    <w:rsid w:val="00D85379"/>
    <w:rsid w:val="00D85763"/>
    <w:rsid w:val="00D85E9D"/>
    <w:rsid w:val="00D85F93"/>
    <w:rsid w:val="00D8608A"/>
    <w:rsid w:val="00D87032"/>
    <w:rsid w:val="00D9008F"/>
    <w:rsid w:val="00D90457"/>
    <w:rsid w:val="00D906B0"/>
    <w:rsid w:val="00D90C21"/>
    <w:rsid w:val="00D90F3A"/>
    <w:rsid w:val="00D91D2F"/>
    <w:rsid w:val="00D92E94"/>
    <w:rsid w:val="00D93079"/>
    <w:rsid w:val="00D9337F"/>
    <w:rsid w:val="00D935F2"/>
    <w:rsid w:val="00D93634"/>
    <w:rsid w:val="00D93B2A"/>
    <w:rsid w:val="00D94153"/>
    <w:rsid w:val="00D94F12"/>
    <w:rsid w:val="00D952F6"/>
    <w:rsid w:val="00D9534C"/>
    <w:rsid w:val="00D95734"/>
    <w:rsid w:val="00D9577F"/>
    <w:rsid w:val="00D95A6E"/>
    <w:rsid w:val="00D95C91"/>
    <w:rsid w:val="00D9611C"/>
    <w:rsid w:val="00D96164"/>
    <w:rsid w:val="00D961EE"/>
    <w:rsid w:val="00D962FB"/>
    <w:rsid w:val="00D9668C"/>
    <w:rsid w:val="00D96F1E"/>
    <w:rsid w:val="00D9727B"/>
    <w:rsid w:val="00D977BF"/>
    <w:rsid w:val="00D97856"/>
    <w:rsid w:val="00D97BD6"/>
    <w:rsid w:val="00DA0238"/>
    <w:rsid w:val="00DA0C19"/>
    <w:rsid w:val="00DA188B"/>
    <w:rsid w:val="00DA2193"/>
    <w:rsid w:val="00DA2BEC"/>
    <w:rsid w:val="00DA2D0D"/>
    <w:rsid w:val="00DA3165"/>
    <w:rsid w:val="00DA35AC"/>
    <w:rsid w:val="00DA4604"/>
    <w:rsid w:val="00DA5505"/>
    <w:rsid w:val="00DA5888"/>
    <w:rsid w:val="00DA6481"/>
    <w:rsid w:val="00DA65F7"/>
    <w:rsid w:val="00DA7570"/>
    <w:rsid w:val="00DB00D1"/>
    <w:rsid w:val="00DB06DA"/>
    <w:rsid w:val="00DB0909"/>
    <w:rsid w:val="00DB11B8"/>
    <w:rsid w:val="00DB1340"/>
    <w:rsid w:val="00DB15C3"/>
    <w:rsid w:val="00DB1E29"/>
    <w:rsid w:val="00DB2655"/>
    <w:rsid w:val="00DB2CDC"/>
    <w:rsid w:val="00DB2DE1"/>
    <w:rsid w:val="00DB3224"/>
    <w:rsid w:val="00DB3255"/>
    <w:rsid w:val="00DB328A"/>
    <w:rsid w:val="00DB3320"/>
    <w:rsid w:val="00DB38D2"/>
    <w:rsid w:val="00DB3AD6"/>
    <w:rsid w:val="00DB3B28"/>
    <w:rsid w:val="00DB4F4E"/>
    <w:rsid w:val="00DB5284"/>
    <w:rsid w:val="00DB539C"/>
    <w:rsid w:val="00DB5A95"/>
    <w:rsid w:val="00DB5EEF"/>
    <w:rsid w:val="00DB6222"/>
    <w:rsid w:val="00DB69A6"/>
    <w:rsid w:val="00DB7071"/>
    <w:rsid w:val="00DB7EE7"/>
    <w:rsid w:val="00DC15F8"/>
    <w:rsid w:val="00DC161E"/>
    <w:rsid w:val="00DC1B5A"/>
    <w:rsid w:val="00DC2457"/>
    <w:rsid w:val="00DC2573"/>
    <w:rsid w:val="00DC267D"/>
    <w:rsid w:val="00DC27B9"/>
    <w:rsid w:val="00DC280A"/>
    <w:rsid w:val="00DC2E45"/>
    <w:rsid w:val="00DC2E64"/>
    <w:rsid w:val="00DC39E1"/>
    <w:rsid w:val="00DC46A9"/>
    <w:rsid w:val="00DC498E"/>
    <w:rsid w:val="00DC4FF8"/>
    <w:rsid w:val="00DC523C"/>
    <w:rsid w:val="00DC5AA3"/>
    <w:rsid w:val="00DC5BAE"/>
    <w:rsid w:val="00DC5EC1"/>
    <w:rsid w:val="00DC621F"/>
    <w:rsid w:val="00DC62DC"/>
    <w:rsid w:val="00DD008E"/>
    <w:rsid w:val="00DD0F0C"/>
    <w:rsid w:val="00DD14C4"/>
    <w:rsid w:val="00DD18EB"/>
    <w:rsid w:val="00DD1EB4"/>
    <w:rsid w:val="00DD219E"/>
    <w:rsid w:val="00DD27C0"/>
    <w:rsid w:val="00DD3B92"/>
    <w:rsid w:val="00DD5255"/>
    <w:rsid w:val="00DD53CA"/>
    <w:rsid w:val="00DD5EA3"/>
    <w:rsid w:val="00DD687C"/>
    <w:rsid w:val="00DD7276"/>
    <w:rsid w:val="00DD7460"/>
    <w:rsid w:val="00DD761D"/>
    <w:rsid w:val="00DD7FF6"/>
    <w:rsid w:val="00DE062D"/>
    <w:rsid w:val="00DE0760"/>
    <w:rsid w:val="00DE0CBD"/>
    <w:rsid w:val="00DE127B"/>
    <w:rsid w:val="00DE187B"/>
    <w:rsid w:val="00DE239A"/>
    <w:rsid w:val="00DE2B1D"/>
    <w:rsid w:val="00DE2B51"/>
    <w:rsid w:val="00DE2FE8"/>
    <w:rsid w:val="00DE4135"/>
    <w:rsid w:val="00DE4286"/>
    <w:rsid w:val="00DE537E"/>
    <w:rsid w:val="00DE54C2"/>
    <w:rsid w:val="00DE5D8B"/>
    <w:rsid w:val="00DE6520"/>
    <w:rsid w:val="00DE69DF"/>
    <w:rsid w:val="00DE6C81"/>
    <w:rsid w:val="00DE6FC4"/>
    <w:rsid w:val="00DE7328"/>
    <w:rsid w:val="00DF00AA"/>
    <w:rsid w:val="00DF0462"/>
    <w:rsid w:val="00DF0CB7"/>
    <w:rsid w:val="00DF1085"/>
    <w:rsid w:val="00DF1F14"/>
    <w:rsid w:val="00DF27D1"/>
    <w:rsid w:val="00DF28EB"/>
    <w:rsid w:val="00DF2901"/>
    <w:rsid w:val="00DF2B32"/>
    <w:rsid w:val="00DF2D64"/>
    <w:rsid w:val="00DF36EB"/>
    <w:rsid w:val="00DF378A"/>
    <w:rsid w:val="00DF37D3"/>
    <w:rsid w:val="00DF38EA"/>
    <w:rsid w:val="00DF3E61"/>
    <w:rsid w:val="00DF40C4"/>
    <w:rsid w:val="00DF4593"/>
    <w:rsid w:val="00DF4C7F"/>
    <w:rsid w:val="00DF5177"/>
    <w:rsid w:val="00DF552C"/>
    <w:rsid w:val="00DF5628"/>
    <w:rsid w:val="00DF582E"/>
    <w:rsid w:val="00DF5BDA"/>
    <w:rsid w:val="00DF5C7D"/>
    <w:rsid w:val="00DF5FC6"/>
    <w:rsid w:val="00DF722E"/>
    <w:rsid w:val="00E010C1"/>
    <w:rsid w:val="00E01F0B"/>
    <w:rsid w:val="00E01F91"/>
    <w:rsid w:val="00E0236F"/>
    <w:rsid w:val="00E02A34"/>
    <w:rsid w:val="00E02AEE"/>
    <w:rsid w:val="00E02BD6"/>
    <w:rsid w:val="00E03E3C"/>
    <w:rsid w:val="00E05850"/>
    <w:rsid w:val="00E062E3"/>
    <w:rsid w:val="00E06556"/>
    <w:rsid w:val="00E065A6"/>
    <w:rsid w:val="00E067B5"/>
    <w:rsid w:val="00E07C74"/>
    <w:rsid w:val="00E07CCD"/>
    <w:rsid w:val="00E10F72"/>
    <w:rsid w:val="00E11930"/>
    <w:rsid w:val="00E11BD7"/>
    <w:rsid w:val="00E11DBF"/>
    <w:rsid w:val="00E12363"/>
    <w:rsid w:val="00E125B4"/>
    <w:rsid w:val="00E129ED"/>
    <w:rsid w:val="00E12D97"/>
    <w:rsid w:val="00E12DA6"/>
    <w:rsid w:val="00E12DB0"/>
    <w:rsid w:val="00E12DBF"/>
    <w:rsid w:val="00E1332D"/>
    <w:rsid w:val="00E13410"/>
    <w:rsid w:val="00E137A7"/>
    <w:rsid w:val="00E14230"/>
    <w:rsid w:val="00E142F6"/>
    <w:rsid w:val="00E14B8F"/>
    <w:rsid w:val="00E15012"/>
    <w:rsid w:val="00E1536E"/>
    <w:rsid w:val="00E1553D"/>
    <w:rsid w:val="00E157F7"/>
    <w:rsid w:val="00E15887"/>
    <w:rsid w:val="00E15EC9"/>
    <w:rsid w:val="00E16045"/>
    <w:rsid w:val="00E162EF"/>
    <w:rsid w:val="00E16A09"/>
    <w:rsid w:val="00E177EF"/>
    <w:rsid w:val="00E20831"/>
    <w:rsid w:val="00E208B1"/>
    <w:rsid w:val="00E20D72"/>
    <w:rsid w:val="00E20E1D"/>
    <w:rsid w:val="00E2145D"/>
    <w:rsid w:val="00E21BFF"/>
    <w:rsid w:val="00E22930"/>
    <w:rsid w:val="00E22AD4"/>
    <w:rsid w:val="00E22B4F"/>
    <w:rsid w:val="00E231B9"/>
    <w:rsid w:val="00E232CA"/>
    <w:rsid w:val="00E2398C"/>
    <w:rsid w:val="00E23BD6"/>
    <w:rsid w:val="00E245CF"/>
    <w:rsid w:val="00E24DDA"/>
    <w:rsid w:val="00E2509B"/>
    <w:rsid w:val="00E250F1"/>
    <w:rsid w:val="00E25101"/>
    <w:rsid w:val="00E258C4"/>
    <w:rsid w:val="00E25DDE"/>
    <w:rsid w:val="00E26EEC"/>
    <w:rsid w:val="00E27A59"/>
    <w:rsid w:val="00E303D3"/>
    <w:rsid w:val="00E307E2"/>
    <w:rsid w:val="00E308B9"/>
    <w:rsid w:val="00E30F02"/>
    <w:rsid w:val="00E31356"/>
    <w:rsid w:val="00E316ED"/>
    <w:rsid w:val="00E31BB7"/>
    <w:rsid w:val="00E32128"/>
    <w:rsid w:val="00E325FB"/>
    <w:rsid w:val="00E32EAB"/>
    <w:rsid w:val="00E34083"/>
    <w:rsid w:val="00E345FC"/>
    <w:rsid w:val="00E34A4C"/>
    <w:rsid w:val="00E34D7B"/>
    <w:rsid w:val="00E34E2F"/>
    <w:rsid w:val="00E3520D"/>
    <w:rsid w:val="00E3598B"/>
    <w:rsid w:val="00E35AD5"/>
    <w:rsid w:val="00E35F1E"/>
    <w:rsid w:val="00E36537"/>
    <w:rsid w:val="00E371B5"/>
    <w:rsid w:val="00E37280"/>
    <w:rsid w:val="00E37486"/>
    <w:rsid w:val="00E378C7"/>
    <w:rsid w:val="00E37C07"/>
    <w:rsid w:val="00E4024B"/>
    <w:rsid w:val="00E40823"/>
    <w:rsid w:val="00E40A65"/>
    <w:rsid w:val="00E40B8E"/>
    <w:rsid w:val="00E41456"/>
    <w:rsid w:val="00E41462"/>
    <w:rsid w:val="00E41C6E"/>
    <w:rsid w:val="00E422E1"/>
    <w:rsid w:val="00E436A7"/>
    <w:rsid w:val="00E437ED"/>
    <w:rsid w:val="00E43C0B"/>
    <w:rsid w:val="00E440C6"/>
    <w:rsid w:val="00E44AAA"/>
    <w:rsid w:val="00E44F36"/>
    <w:rsid w:val="00E4521D"/>
    <w:rsid w:val="00E45ADD"/>
    <w:rsid w:val="00E468FE"/>
    <w:rsid w:val="00E46D35"/>
    <w:rsid w:val="00E47111"/>
    <w:rsid w:val="00E472CE"/>
    <w:rsid w:val="00E47BDA"/>
    <w:rsid w:val="00E50418"/>
    <w:rsid w:val="00E505FE"/>
    <w:rsid w:val="00E5070D"/>
    <w:rsid w:val="00E50A57"/>
    <w:rsid w:val="00E50BDB"/>
    <w:rsid w:val="00E50C4A"/>
    <w:rsid w:val="00E51A0F"/>
    <w:rsid w:val="00E51AD4"/>
    <w:rsid w:val="00E51B30"/>
    <w:rsid w:val="00E526F0"/>
    <w:rsid w:val="00E54287"/>
    <w:rsid w:val="00E543A8"/>
    <w:rsid w:val="00E54AD3"/>
    <w:rsid w:val="00E54B28"/>
    <w:rsid w:val="00E54C25"/>
    <w:rsid w:val="00E5528C"/>
    <w:rsid w:val="00E555E5"/>
    <w:rsid w:val="00E55E14"/>
    <w:rsid w:val="00E565E1"/>
    <w:rsid w:val="00E566AC"/>
    <w:rsid w:val="00E57039"/>
    <w:rsid w:val="00E57928"/>
    <w:rsid w:val="00E60794"/>
    <w:rsid w:val="00E60C72"/>
    <w:rsid w:val="00E6115B"/>
    <w:rsid w:val="00E612C8"/>
    <w:rsid w:val="00E61404"/>
    <w:rsid w:val="00E61C45"/>
    <w:rsid w:val="00E61C8A"/>
    <w:rsid w:val="00E620CD"/>
    <w:rsid w:val="00E62B33"/>
    <w:rsid w:val="00E63808"/>
    <w:rsid w:val="00E6434E"/>
    <w:rsid w:val="00E64360"/>
    <w:rsid w:val="00E64DEF"/>
    <w:rsid w:val="00E64E4E"/>
    <w:rsid w:val="00E65287"/>
    <w:rsid w:val="00E657F7"/>
    <w:rsid w:val="00E65DD3"/>
    <w:rsid w:val="00E66210"/>
    <w:rsid w:val="00E66312"/>
    <w:rsid w:val="00E66327"/>
    <w:rsid w:val="00E66B63"/>
    <w:rsid w:val="00E715F4"/>
    <w:rsid w:val="00E716ED"/>
    <w:rsid w:val="00E72ABE"/>
    <w:rsid w:val="00E72B8B"/>
    <w:rsid w:val="00E73FB0"/>
    <w:rsid w:val="00E741E6"/>
    <w:rsid w:val="00E74250"/>
    <w:rsid w:val="00E74624"/>
    <w:rsid w:val="00E74969"/>
    <w:rsid w:val="00E751E8"/>
    <w:rsid w:val="00E7568B"/>
    <w:rsid w:val="00E75B3F"/>
    <w:rsid w:val="00E76CD4"/>
    <w:rsid w:val="00E772D5"/>
    <w:rsid w:val="00E816D5"/>
    <w:rsid w:val="00E81D95"/>
    <w:rsid w:val="00E82518"/>
    <w:rsid w:val="00E82C47"/>
    <w:rsid w:val="00E83108"/>
    <w:rsid w:val="00E839EB"/>
    <w:rsid w:val="00E83F8A"/>
    <w:rsid w:val="00E84035"/>
    <w:rsid w:val="00E85211"/>
    <w:rsid w:val="00E852C6"/>
    <w:rsid w:val="00E8533F"/>
    <w:rsid w:val="00E87709"/>
    <w:rsid w:val="00E90192"/>
    <w:rsid w:val="00E90FA4"/>
    <w:rsid w:val="00E91436"/>
    <w:rsid w:val="00E915DC"/>
    <w:rsid w:val="00E92090"/>
    <w:rsid w:val="00E930D0"/>
    <w:rsid w:val="00E9392B"/>
    <w:rsid w:val="00E93DC9"/>
    <w:rsid w:val="00E93EC5"/>
    <w:rsid w:val="00E948CA"/>
    <w:rsid w:val="00E94DC6"/>
    <w:rsid w:val="00E95C7E"/>
    <w:rsid w:val="00E96246"/>
    <w:rsid w:val="00E9645C"/>
    <w:rsid w:val="00E96F2B"/>
    <w:rsid w:val="00E970BD"/>
    <w:rsid w:val="00E973CC"/>
    <w:rsid w:val="00E97486"/>
    <w:rsid w:val="00E9770C"/>
    <w:rsid w:val="00E979E1"/>
    <w:rsid w:val="00EA042A"/>
    <w:rsid w:val="00EA0648"/>
    <w:rsid w:val="00EA071E"/>
    <w:rsid w:val="00EA0BFD"/>
    <w:rsid w:val="00EA1D7D"/>
    <w:rsid w:val="00EA2891"/>
    <w:rsid w:val="00EA3C24"/>
    <w:rsid w:val="00EA3F5F"/>
    <w:rsid w:val="00EA4016"/>
    <w:rsid w:val="00EA463B"/>
    <w:rsid w:val="00EA47C8"/>
    <w:rsid w:val="00EA4E43"/>
    <w:rsid w:val="00EA53F0"/>
    <w:rsid w:val="00EA5661"/>
    <w:rsid w:val="00EA57E1"/>
    <w:rsid w:val="00EA6016"/>
    <w:rsid w:val="00EA6079"/>
    <w:rsid w:val="00EA60A7"/>
    <w:rsid w:val="00EA6296"/>
    <w:rsid w:val="00EA6E49"/>
    <w:rsid w:val="00EA7ABF"/>
    <w:rsid w:val="00EA7D1D"/>
    <w:rsid w:val="00EB0160"/>
    <w:rsid w:val="00EB0989"/>
    <w:rsid w:val="00EB126B"/>
    <w:rsid w:val="00EB163D"/>
    <w:rsid w:val="00EB21D0"/>
    <w:rsid w:val="00EB2489"/>
    <w:rsid w:val="00EB29B3"/>
    <w:rsid w:val="00EB3AB3"/>
    <w:rsid w:val="00EB3B47"/>
    <w:rsid w:val="00EB3D14"/>
    <w:rsid w:val="00EB4677"/>
    <w:rsid w:val="00EB4925"/>
    <w:rsid w:val="00EB4D90"/>
    <w:rsid w:val="00EB558F"/>
    <w:rsid w:val="00EB5CD8"/>
    <w:rsid w:val="00EB5D0D"/>
    <w:rsid w:val="00EB66C4"/>
    <w:rsid w:val="00EB6F78"/>
    <w:rsid w:val="00EB71E7"/>
    <w:rsid w:val="00EB7872"/>
    <w:rsid w:val="00EB7A59"/>
    <w:rsid w:val="00EC0279"/>
    <w:rsid w:val="00EC07BC"/>
    <w:rsid w:val="00EC1834"/>
    <w:rsid w:val="00EC1B21"/>
    <w:rsid w:val="00EC1E68"/>
    <w:rsid w:val="00EC1F99"/>
    <w:rsid w:val="00EC2463"/>
    <w:rsid w:val="00EC3505"/>
    <w:rsid w:val="00EC3635"/>
    <w:rsid w:val="00EC4AC8"/>
    <w:rsid w:val="00EC60F3"/>
    <w:rsid w:val="00EC651F"/>
    <w:rsid w:val="00EC6720"/>
    <w:rsid w:val="00EC6848"/>
    <w:rsid w:val="00EC71FC"/>
    <w:rsid w:val="00ED0144"/>
    <w:rsid w:val="00ED0F4B"/>
    <w:rsid w:val="00ED0F63"/>
    <w:rsid w:val="00ED1615"/>
    <w:rsid w:val="00ED1773"/>
    <w:rsid w:val="00ED1CF6"/>
    <w:rsid w:val="00ED279F"/>
    <w:rsid w:val="00ED293C"/>
    <w:rsid w:val="00ED3685"/>
    <w:rsid w:val="00ED3A76"/>
    <w:rsid w:val="00ED3CB1"/>
    <w:rsid w:val="00ED51FB"/>
    <w:rsid w:val="00ED5299"/>
    <w:rsid w:val="00ED578E"/>
    <w:rsid w:val="00ED5B34"/>
    <w:rsid w:val="00ED661E"/>
    <w:rsid w:val="00ED754C"/>
    <w:rsid w:val="00ED791A"/>
    <w:rsid w:val="00EE01CA"/>
    <w:rsid w:val="00EE1381"/>
    <w:rsid w:val="00EE1694"/>
    <w:rsid w:val="00EE1B83"/>
    <w:rsid w:val="00EE1E8B"/>
    <w:rsid w:val="00EE1EEB"/>
    <w:rsid w:val="00EE219A"/>
    <w:rsid w:val="00EE2C41"/>
    <w:rsid w:val="00EE2D6C"/>
    <w:rsid w:val="00EE42E5"/>
    <w:rsid w:val="00EE4421"/>
    <w:rsid w:val="00EE4FB4"/>
    <w:rsid w:val="00EE5050"/>
    <w:rsid w:val="00EE5444"/>
    <w:rsid w:val="00EE6398"/>
    <w:rsid w:val="00EE66D1"/>
    <w:rsid w:val="00EE68B3"/>
    <w:rsid w:val="00EE7439"/>
    <w:rsid w:val="00EE7486"/>
    <w:rsid w:val="00EE7604"/>
    <w:rsid w:val="00EE7788"/>
    <w:rsid w:val="00EE7CE6"/>
    <w:rsid w:val="00EF0A74"/>
    <w:rsid w:val="00EF0DFA"/>
    <w:rsid w:val="00EF1D5B"/>
    <w:rsid w:val="00EF2395"/>
    <w:rsid w:val="00EF2D29"/>
    <w:rsid w:val="00EF2DAF"/>
    <w:rsid w:val="00EF36F8"/>
    <w:rsid w:val="00EF3876"/>
    <w:rsid w:val="00EF3886"/>
    <w:rsid w:val="00EF3AEF"/>
    <w:rsid w:val="00EF3BCD"/>
    <w:rsid w:val="00EF3D01"/>
    <w:rsid w:val="00EF3F43"/>
    <w:rsid w:val="00EF44DB"/>
    <w:rsid w:val="00EF4ECC"/>
    <w:rsid w:val="00EF5181"/>
    <w:rsid w:val="00EF5FB4"/>
    <w:rsid w:val="00EF606F"/>
    <w:rsid w:val="00EF652E"/>
    <w:rsid w:val="00EF66B3"/>
    <w:rsid w:val="00EF6947"/>
    <w:rsid w:val="00EF7163"/>
    <w:rsid w:val="00EF7504"/>
    <w:rsid w:val="00EF76ED"/>
    <w:rsid w:val="00EF79B1"/>
    <w:rsid w:val="00EF7AAA"/>
    <w:rsid w:val="00F0035E"/>
    <w:rsid w:val="00F003AF"/>
    <w:rsid w:val="00F0071E"/>
    <w:rsid w:val="00F0128F"/>
    <w:rsid w:val="00F0218F"/>
    <w:rsid w:val="00F02B3B"/>
    <w:rsid w:val="00F0303E"/>
    <w:rsid w:val="00F0357D"/>
    <w:rsid w:val="00F04B27"/>
    <w:rsid w:val="00F04CB0"/>
    <w:rsid w:val="00F050DF"/>
    <w:rsid w:val="00F051D7"/>
    <w:rsid w:val="00F0633C"/>
    <w:rsid w:val="00F063FD"/>
    <w:rsid w:val="00F0641A"/>
    <w:rsid w:val="00F06F50"/>
    <w:rsid w:val="00F07426"/>
    <w:rsid w:val="00F0752C"/>
    <w:rsid w:val="00F076DD"/>
    <w:rsid w:val="00F077DE"/>
    <w:rsid w:val="00F078E2"/>
    <w:rsid w:val="00F07972"/>
    <w:rsid w:val="00F10317"/>
    <w:rsid w:val="00F10A68"/>
    <w:rsid w:val="00F11B46"/>
    <w:rsid w:val="00F11B57"/>
    <w:rsid w:val="00F120C2"/>
    <w:rsid w:val="00F1224A"/>
    <w:rsid w:val="00F124A8"/>
    <w:rsid w:val="00F12538"/>
    <w:rsid w:val="00F1276E"/>
    <w:rsid w:val="00F13070"/>
    <w:rsid w:val="00F13484"/>
    <w:rsid w:val="00F13CF4"/>
    <w:rsid w:val="00F140DB"/>
    <w:rsid w:val="00F142D8"/>
    <w:rsid w:val="00F14904"/>
    <w:rsid w:val="00F153AF"/>
    <w:rsid w:val="00F154D0"/>
    <w:rsid w:val="00F15547"/>
    <w:rsid w:val="00F1566B"/>
    <w:rsid w:val="00F16826"/>
    <w:rsid w:val="00F16842"/>
    <w:rsid w:val="00F1766C"/>
    <w:rsid w:val="00F17980"/>
    <w:rsid w:val="00F17FAA"/>
    <w:rsid w:val="00F20450"/>
    <w:rsid w:val="00F20BC1"/>
    <w:rsid w:val="00F215D4"/>
    <w:rsid w:val="00F21752"/>
    <w:rsid w:val="00F21F51"/>
    <w:rsid w:val="00F2241F"/>
    <w:rsid w:val="00F22548"/>
    <w:rsid w:val="00F22812"/>
    <w:rsid w:val="00F2336F"/>
    <w:rsid w:val="00F24105"/>
    <w:rsid w:val="00F2412B"/>
    <w:rsid w:val="00F2433C"/>
    <w:rsid w:val="00F243F5"/>
    <w:rsid w:val="00F24DB3"/>
    <w:rsid w:val="00F25530"/>
    <w:rsid w:val="00F25F17"/>
    <w:rsid w:val="00F2603F"/>
    <w:rsid w:val="00F2650C"/>
    <w:rsid w:val="00F26761"/>
    <w:rsid w:val="00F26BEA"/>
    <w:rsid w:val="00F26E1B"/>
    <w:rsid w:val="00F279F0"/>
    <w:rsid w:val="00F27C24"/>
    <w:rsid w:val="00F30373"/>
    <w:rsid w:val="00F3084D"/>
    <w:rsid w:val="00F310D3"/>
    <w:rsid w:val="00F31A9F"/>
    <w:rsid w:val="00F32898"/>
    <w:rsid w:val="00F331E9"/>
    <w:rsid w:val="00F3332E"/>
    <w:rsid w:val="00F33675"/>
    <w:rsid w:val="00F33FA7"/>
    <w:rsid w:val="00F3417E"/>
    <w:rsid w:val="00F34540"/>
    <w:rsid w:val="00F34DD4"/>
    <w:rsid w:val="00F34EDA"/>
    <w:rsid w:val="00F351DD"/>
    <w:rsid w:val="00F35269"/>
    <w:rsid w:val="00F352C6"/>
    <w:rsid w:val="00F355F6"/>
    <w:rsid w:val="00F35F4D"/>
    <w:rsid w:val="00F3611E"/>
    <w:rsid w:val="00F364A1"/>
    <w:rsid w:val="00F367FF"/>
    <w:rsid w:val="00F3717E"/>
    <w:rsid w:val="00F37851"/>
    <w:rsid w:val="00F3794A"/>
    <w:rsid w:val="00F37CCD"/>
    <w:rsid w:val="00F40878"/>
    <w:rsid w:val="00F40CA8"/>
    <w:rsid w:val="00F41DE5"/>
    <w:rsid w:val="00F4200F"/>
    <w:rsid w:val="00F42319"/>
    <w:rsid w:val="00F42532"/>
    <w:rsid w:val="00F42719"/>
    <w:rsid w:val="00F42AF1"/>
    <w:rsid w:val="00F42DB3"/>
    <w:rsid w:val="00F42E29"/>
    <w:rsid w:val="00F4312A"/>
    <w:rsid w:val="00F434E4"/>
    <w:rsid w:val="00F4357A"/>
    <w:rsid w:val="00F437C9"/>
    <w:rsid w:val="00F43E49"/>
    <w:rsid w:val="00F44D83"/>
    <w:rsid w:val="00F450C1"/>
    <w:rsid w:val="00F452D7"/>
    <w:rsid w:val="00F45C12"/>
    <w:rsid w:val="00F464E8"/>
    <w:rsid w:val="00F47451"/>
    <w:rsid w:val="00F47CBB"/>
    <w:rsid w:val="00F506B7"/>
    <w:rsid w:val="00F507D2"/>
    <w:rsid w:val="00F5152D"/>
    <w:rsid w:val="00F5197D"/>
    <w:rsid w:val="00F51BFB"/>
    <w:rsid w:val="00F51DAA"/>
    <w:rsid w:val="00F523D8"/>
    <w:rsid w:val="00F526FC"/>
    <w:rsid w:val="00F539EF"/>
    <w:rsid w:val="00F53B52"/>
    <w:rsid w:val="00F53CC4"/>
    <w:rsid w:val="00F5422C"/>
    <w:rsid w:val="00F54496"/>
    <w:rsid w:val="00F54753"/>
    <w:rsid w:val="00F54C24"/>
    <w:rsid w:val="00F563FD"/>
    <w:rsid w:val="00F56457"/>
    <w:rsid w:val="00F56597"/>
    <w:rsid w:val="00F567A3"/>
    <w:rsid w:val="00F56AB1"/>
    <w:rsid w:val="00F57322"/>
    <w:rsid w:val="00F575F3"/>
    <w:rsid w:val="00F57600"/>
    <w:rsid w:val="00F57A91"/>
    <w:rsid w:val="00F57FC7"/>
    <w:rsid w:val="00F6015E"/>
    <w:rsid w:val="00F60253"/>
    <w:rsid w:val="00F6025D"/>
    <w:rsid w:val="00F60535"/>
    <w:rsid w:val="00F60E6F"/>
    <w:rsid w:val="00F62C3B"/>
    <w:rsid w:val="00F64402"/>
    <w:rsid w:val="00F64499"/>
    <w:rsid w:val="00F647A8"/>
    <w:rsid w:val="00F65059"/>
    <w:rsid w:val="00F652C5"/>
    <w:rsid w:val="00F65436"/>
    <w:rsid w:val="00F65A6C"/>
    <w:rsid w:val="00F661BC"/>
    <w:rsid w:val="00F66D3A"/>
    <w:rsid w:val="00F67DAE"/>
    <w:rsid w:val="00F67E20"/>
    <w:rsid w:val="00F67FA7"/>
    <w:rsid w:val="00F700DC"/>
    <w:rsid w:val="00F7020C"/>
    <w:rsid w:val="00F707E4"/>
    <w:rsid w:val="00F71529"/>
    <w:rsid w:val="00F71A2F"/>
    <w:rsid w:val="00F71AF0"/>
    <w:rsid w:val="00F72731"/>
    <w:rsid w:val="00F72833"/>
    <w:rsid w:val="00F72FF6"/>
    <w:rsid w:val="00F730F1"/>
    <w:rsid w:val="00F73646"/>
    <w:rsid w:val="00F73848"/>
    <w:rsid w:val="00F74437"/>
    <w:rsid w:val="00F74E46"/>
    <w:rsid w:val="00F753CB"/>
    <w:rsid w:val="00F75D68"/>
    <w:rsid w:val="00F763F6"/>
    <w:rsid w:val="00F763FE"/>
    <w:rsid w:val="00F76419"/>
    <w:rsid w:val="00F76533"/>
    <w:rsid w:val="00F77455"/>
    <w:rsid w:val="00F80F01"/>
    <w:rsid w:val="00F81190"/>
    <w:rsid w:val="00F817F1"/>
    <w:rsid w:val="00F81877"/>
    <w:rsid w:val="00F818DB"/>
    <w:rsid w:val="00F81A9E"/>
    <w:rsid w:val="00F81B69"/>
    <w:rsid w:val="00F81F62"/>
    <w:rsid w:val="00F824A3"/>
    <w:rsid w:val="00F8274F"/>
    <w:rsid w:val="00F83FEB"/>
    <w:rsid w:val="00F843C6"/>
    <w:rsid w:val="00F8446B"/>
    <w:rsid w:val="00F86157"/>
    <w:rsid w:val="00F86724"/>
    <w:rsid w:val="00F8787E"/>
    <w:rsid w:val="00F87990"/>
    <w:rsid w:val="00F87B4A"/>
    <w:rsid w:val="00F90CA7"/>
    <w:rsid w:val="00F9139B"/>
    <w:rsid w:val="00F91BCE"/>
    <w:rsid w:val="00F923EB"/>
    <w:rsid w:val="00F92441"/>
    <w:rsid w:val="00F92933"/>
    <w:rsid w:val="00F929D3"/>
    <w:rsid w:val="00F9314B"/>
    <w:rsid w:val="00F93623"/>
    <w:rsid w:val="00F94514"/>
    <w:rsid w:val="00F95B4E"/>
    <w:rsid w:val="00F95E5A"/>
    <w:rsid w:val="00F95EF0"/>
    <w:rsid w:val="00F95FED"/>
    <w:rsid w:val="00F962D3"/>
    <w:rsid w:val="00F973F2"/>
    <w:rsid w:val="00F976CC"/>
    <w:rsid w:val="00F9780C"/>
    <w:rsid w:val="00F979BB"/>
    <w:rsid w:val="00F97A58"/>
    <w:rsid w:val="00F97A9F"/>
    <w:rsid w:val="00FA0218"/>
    <w:rsid w:val="00FA02A7"/>
    <w:rsid w:val="00FA0894"/>
    <w:rsid w:val="00FA090E"/>
    <w:rsid w:val="00FA0F6F"/>
    <w:rsid w:val="00FA16EF"/>
    <w:rsid w:val="00FA1749"/>
    <w:rsid w:val="00FA225C"/>
    <w:rsid w:val="00FA30ED"/>
    <w:rsid w:val="00FA3289"/>
    <w:rsid w:val="00FA3417"/>
    <w:rsid w:val="00FA41CF"/>
    <w:rsid w:val="00FA4249"/>
    <w:rsid w:val="00FA42CD"/>
    <w:rsid w:val="00FA465E"/>
    <w:rsid w:val="00FA46B0"/>
    <w:rsid w:val="00FA46EB"/>
    <w:rsid w:val="00FA49D2"/>
    <w:rsid w:val="00FA5E29"/>
    <w:rsid w:val="00FA5FC4"/>
    <w:rsid w:val="00FA60D1"/>
    <w:rsid w:val="00FA6900"/>
    <w:rsid w:val="00FA6C1E"/>
    <w:rsid w:val="00FA6E5D"/>
    <w:rsid w:val="00FA6EC6"/>
    <w:rsid w:val="00FA7170"/>
    <w:rsid w:val="00FA7896"/>
    <w:rsid w:val="00FA78AF"/>
    <w:rsid w:val="00FA7C74"/>
    <w:rsid w:val="00FB02AF"/>
    <w:rsid w:val="00FB03EA"/>
    <w:rsid w:val="00FB1863"/>
    <w:rsid w:val="00FB1A60"/>
    <w:rsid w:val="00FB1AB9"/>
    <w:rsid w:val="00FB202C"/>
    <w:rsid w:val="00FB20D5"/>
    <w:rsid w:val="00FB2217"/>
    <w:rsid w:val="00FB2DF1"/>
    <w:rsid w:val="00FB362F"/>
    <w:rsid w:val="00FB3694"/>
    <w:rsid w:val="00FB3834"/>
    <w:rsid w:val="00FB3F32"/>
    <w:rsid w:val="00FB42C6"/>
    <w:rsid w:val="00FB5373"/>
    <w:rsid w:val="00FB5A94"/>
    <w:rsid w:val="00FB5CFA"/>
    <w:rsid w:val="00FB5D16"/>
    <w:rsid w:val="00FB5E28"/>
    <w:rsid w:val="00FB690C"/>
    <w:rsid w:val="00FB700B"/>
    <w:rsid w:val="00FB75D1"/>
    <w:rsid w:val="00FC00FB"/>
    <w:rsid w:val="00FC1129"/>
    <w:rsid w:val="00FC19F1"/>
    <w:rsid w:val="00FC243C"/>
    <w:rsid w:val="00FC3208"/>
    <w:rsid w:val="00FC3420"/>
    <w:rsid w:val="00FC36E0"/>
    <w:rsid w:val="00FC4112"/>
    <w:rsid w:val="00FC4EB9"/>
    <w:rsid w:val="00FC4F9E"/>
    <w:rsid w:val="00FC5ED7"/>
    <w:rsid w:val="00FC6021"/>
    <w:rsid w:val="00FC66CC"/>
    <w:rsid w:val="00FC6D1A"/>
    <w:rsid w:val="00FC6D5A"/>
    <w:rsid w:val="00FC6F99"/>
    <w:rsid w:val="00FC7134"/>
    <w:rsid w:val="00FC76B6"/>
    <w:rsid w:val="00FC774D"/>
    <w:rsid w:val="00FC780E"/>
    <w:rsid w:val="00FC7929"/>
    <w:rsid w:val="00FD0068"/>
    <w:rsid w:val="00FD02BC"/>
    <w:rsid w:val="00FD0A0F"/>
    <w:rsid w:val="00FD178C"/>
    <w:rsid w:val="00FD1D49"/>
    <w:rsid w:val="00FD305D"/>
    <w:rsid w:val="00FD3505"/>
    <w:rsid w:val="00FD4979"/>
    <w:rsid w:val="00FD4A84"/>
    <w:rsid w:val="00FD4BCB"/>
    <w:rsid w:val="00FD520C"/>
    <w:rsid w:val="00FD54F5"/>
    <w:rsid w:val="00FD56EB"/>
    <w:rsid w:val="00FD5F3F"/>
    <w:rsid w:val="00FD6513"/>
    <w:rsid w:val="00FD6AA2"/>
    <w:rsid w:val="00FD70D0"/>
    <w:rsid w:val="00FD7760"/>
    <w:rsid w:val="00FD7881"/>
    <w:rsid w:val="00FD7B1F"/>
    <w:rsid w:val="00FD7B58"/>
    <w:rsid w:val="00FD7DD2"/>
    <w:rsid w:val="00FE0CB7"/>
    <w:rsid w:val="00FE0F32"/>
    <w:rsid w:val="00FE1CA8"/>
    <w:rsid w:val="00FE2140"/>
    <w:rsid w:val="00FE2517"/>
    <w:rsid w:val="00FE256B"/>
    <w:rsid w:val="00FE3376"/>
    <w:rsid w:val="00FE3D0E"/>
    <w:rsid w:val="00FE4D37"/>
    <w:rsid w:val="00FE5046"/>
    <w:rsid w:val="00FE54F1"/>
    <w:rsid w:val="00FE576D"/>
    <w:rsid w:val="00FE6310"/>
    <w:rsid w:val="00FE6A43"/>
    <w:rsid w:val="00FE6F5B"/>
    <w:rsid w:val="00FE7851"/>
    <w:rsid w:val="00FE7FCE"/>
    <w:rsid w:val="00FF0282"/>
    <w:rsid w:val="00FF0BAE"/>
    <w:rsid w:val="00FF166B"/>
    <w:rsid w:val="00FF1FC2"/>
    <w:rsid w:val="00FF24E7"/>
    <w:rsid w:val="00FF2968"/>
    <w:rsid w:val="00FF2B8C"/>
    <w:rsid w:val="00FF2C65"/>
    <w:rsid w:val="00FF4A36"/>
    <w:rsid w:val="00FF4CA1"/>
    <w:rsid w:val="00FF523A"/>
    <w:rsid w:val="00FF5C63"/>
    <w:rsid w:val="00FF5C6E"/>
    <w:rsid w:val="00FF5E96"/>
    <w:rsid w:val="00FF5EAB"/>
    <w:rsid w:val="00FF6321"/>
    <w:rsid w:val="00FF6351"/>
    <w:rsid w:val="00FF64DB"/>
    <w:rsid w:val="00FF6949"/>
    <w:rsid w:val="00FF6F3D"/>
    <w:rsid w:val="00FF6FA3"/>
    <w:rsid w:val="00FF7141"/>
    <w:rsid w:val="00FF72C9"/>
    <w:rsid w:val="00FF7361"/>
    <w:rsid w:val="00FF7728"/>
    <w:rsid w:val="00FF7A7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7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table of figures" w:uiPriority="0"/>
    <w:lsdException w:name="footnote reference" w:uiPriority="0"/>
    <w:lsdException w:name="List Bullet"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D279F"/>
    <w:rPr>
      <w:rFonts w:ascii="Calibri" w:hAnsi="Calibri" w:cs="Arial"/>
      <w:lang w:eastAsia="en-US"/>
    </w:rPr>
  </w:style>
  <w:style w:type="paragraph" w:styleId="Heading1">
    <w:name w:val="heading 1"/>
    <w:basedOn w:val="Normal"/>
    <w:next w:val="Heading2"/>
    <w:link w:val="Heading1Char"/>
    <w:qFormat/>
    <w:rsid w:val="00F24DB3"/>
    <w:pPr>
      <w:keepNext/>
      <w:pageBreakBefore/>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1"/>
    <w:qFormat/>
    <w:rsid w:val="006305DD"/>
    <w:pPr>
      <w:keepNext/>
      <w:keepLines/>
      <w:numPr>
        <w:ilvl w:val="1"/>
        <w:numId w:val="1"/>
      </w:numPr>
      <w:spacing w:before="360" w:line="276" w:lineRule="auto"/>
      <w:outlineLvl w:val="1"/>
    </w:pPr>
    <w:rPr>
      <w:b/>
      <w:bCs/>
      <w:i/>
      <w:iCs/>
      <w:sz w:val="28"/>
      <w:szCs w:val="28"/>
      <w:shd w:val="clear" w:color="auto" w:fill="FFFFFF"/>
      <w:lang w:val="en-GB" w:eastAsia="ja-JP"/>
    </w:rPr>
  </w:style>
  <w:style w:type="paragraph" w:styleId="Heading3">
    <w:name w:val="heading 3"/>
    <w:aliases w:val="h3 Char,L3 Char,h31 Char,L31 Char,h32 Char,L32 Char,h311 Char,L311 Char,h33 Char,L33 Char,h312 Char,L312 Char,h34 Char,L34 Char,h313 Char,L313 Char,h35 Char,L35 Char,h314 Char,L314 Char,h321 Char,L321 Char,h3111 Char,L3111 Char"/>
    <w:basedOn w:val="Normal"/>
    <w:next w:val="Normal"/>
    <w:link w:val="Heading3Char"/>
    <w:qFormat/>
    <w:rsid w:val="00763E9F"/>
    <w:pPr>
      <w:keepNext/>
      <w:numPr>
        <w:ilvl w:val="2"/>
        <w:numId w:val="1"/>
      </w:numPr>
      <w:spacing w:before="480"/>
      <w:outlineLvl w:val="2"/>
    </w:pPr>
    <w:rPr>
      <w:rFonts w:ascii="Arial" w:hAnsi="Arial"/>
      <w:b/>
      <w:bCs/>
      <w:sz w:val="22"/>
      <w:szCs w:val="26"/>
    </w:rPr>
  </w:style>
  <w:style w:type="paragraph" w:styleId="Heading4">
    <w:name w:val="heading 4"/>
    <w:basedOn w:val="Normal"/>
    <w:next w:val="Normal"/>
    <w:link w:val="Heading4Char"/>
    <w:qFormat/>
    <w:rsid w:val="008D4A70"/>
    <w:pPr>
      <w:keepNext/>
      <w:spacing w:before="360"/>
      <w:outlineLvl w:val="3"/>
    </w:pPr>
    <w:rPr>
      <w:rFonts w:ascii="Arial" w:hAnsi="Arial"/>
      <w:b/>
      <w:bCs/>
      <w:lang w:val="en-GB"/>
    </w:rPr>
  </w:style>
  <w:style w:type="paragraph" w:styleId="Heading5">
    <w:name w:val="heading 5"/>
    <w:basedOn w:val="Normal"/>
    <w:qFormat/>
    <w:rsid w:val="001C6939"/>
    <w:pPr>
      <w:keepNext/>
      <w:spacing w:before="100" w:beforeAutospacing="1"/>
      <w:ind w:left="360"/>
      <w:outlineLvl w:val="4"/>
    </w:pPr>
    <w:rPr>
      <w:rFonts w:ascii="Arial" w:hAnsi="Arial"/>
      <w:b/>
      <w:bCs/>
      <w:color w:val="000000"/>
      <w:szCs w:val="26"/>
      <w:lang w:val="en-GB"/>
    </w:rPr>
  </w:style>
  <w:style w:type="paragraph" w:styleId="Heading6">
    <w:name w:val="heading 6"/>
    <w:basedOn w:val="Normal"/>
    <w:next w:val="Normal"/>
    <w:qFormat/>
    <w:rsid w:val="00955B54"/>
    <w:pPr>
      <w:numPr>
        <w:ilvl w:val="5"/>
        <w:numId w:val="1"/>
      </w:numPr>
      <w:spacing w:before="240" w:after="60"/>
      <w:outlineLvl w:val="5"/>
    </w:pPr>
    <w:rPr>
      <w:b/>
      <w:bCs/>
      <w:sz w:val="22"/>
      <w:szCs w:val="22"/>
    </w:rPr>
  </w:style>
  <w:style w:type="paragraph" w:styleId="Heading7">
    <w:name w:val="heading 7"/>
    <w:basedOn w:val="Normal"/>
    <w:next w:val="Normal"/>
    <w:qFormat/>
    <w:rsid w:val="00955B54"/>
    <w:pPr>
      <w:numPr>
        <w:ilvl w:val="6"/>
        <w:numId w:val="1"/>
      </w:numPr>
      <w:spacing w:before="240" w:after="60"/>
      <w:outlineLvl w:val="6"/>
    </w:pPr>
    <w:rPr>
      <w:sz w:val="24"/>
      <w:szCs w:val="24"/>
    </w:rPr>
  </w:style>
  <w:style w:type="paragraph" w:styleId="Heading8">
    <w:name w:val="heading 8"/>
    <w:basedOn w:val="Normal"/>
    <w:next w:val="Normal"/>
    <w:qFormat/>
    <w:rsid w:val="00955B54"/>
    <w:pPr>
      <w:numPr>
        <w:ilvl w:val="7"/>
        <w:numId w:val="1"/>
      </w:numPr>
      <w:spacing w:before="240" w:after="60"/>
      <w:outlineLvl w:val="7"/>
    </w:pPr>
    <w:rPr>
      <w:i/>
      <w:iCs/>
      <w:sz w:val="24"/>
      <w:szCs w:val="24"/>
    </w:rPr>
  </w:style>
  <w:style w:type="paragraph" w:styleId="Heading9">
    <w:name w:val="heading 9"/>
    <w:basedOn w:val="Normal"/>
    <w:next w:val="Normal"/>
    <w:qFormat/>
    <w:rsid w:val="00955B54"/>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rsid w:val="006C56DF"/>
    <w:rPr>
      <w:rFonts w:ascii="Calibri" w:hAnsi="Calibri" w:cs="Arial"/>
      <w:b/>
      <w:bCs/>
      <w:i/>
      <w:iCs/>
      <w:sz w:val="28"/>
      <w:szCs w:val="28"/>
      <w:lang w:val="en-US" w:eastAsia="en-US" w:bidi="ar-SA"/>
    </w:rPr>
  </w:style>
  <w:style w:type="character" w:customStyle="1" w:styleId="Heading3Char">
    <w:name w:val="Heading 3 Char"/>
    <w:aliases w:val="h3 Char Char,L3 Char Char,h31 Char Char,L31 Char Char,h32 Char Char,L32 Char Char,h311 Char Char,L311 Char Char,h33 Char Char,L33 Char Char,h312 Char Char,L312 Char Char,h34 Char Char,L34 Char Char,h313 Char Char,L313 Char Char"/>
    <w:link w:val="Heading3"/>
    <w:rsid w:val="006C56DF"/>
    <w:rPr>
      <w:rFonts w:ascii="Arial" w:hAnsi="Arial" w:cs="Arial"/>
      <w:b/>
      <w:bCs/>
      <w:sz w:val="22"/>
      <w:szCs w:val="26"/>
      <w:lang w:eastAsia="en-US"/>
    </w:rPr>
  </w:style>
  <w:style w:type="paragraph" w:styleId="Header">
    <w:name w:val="header"/>
    <w:basedOn w:val="Normal"/>
    <w:link w:val="HeaderChar"/>
    <w:semiHidden/>
    <w:rsid w:val="005722E0"/>
    <w:pPr>
      <w:tabs>
        <w:tab w:val="right" w:pos="8641"/>
      </w:tabs>
      <w:ind w:left="-567"/>
    </w:pPr>
    <w:rPr>
      <w:rFonts w:ascii="Arial" w:hAnsi="Arial"/>
      <w:sz w:val="16"/>
      <w:szCs w:val="16"/>
    </w:rPr>
  </w:style>
  <w:style w:type="paragraph" w:styleId="Footer">
    <w:name w:val="footer"/>
    <w:basedOn w:val="Normal"/>
    <w:link w:val="FooterChar"/>
    <w:uiPriority w:val="99"/>
    <w:rsid w:val="005722E0"/>
    <w:pPr>
      <w:tabs>
        <w:tab w:val="center" w:pos="4153"/>
        <w:tab w:val="right" w:pos="9000"/>
      </w:tabs>
      <w:ind w:left="-567"/>
    </w:pPr>
    <w:rPr>
      <w:rFonts w:ascii="Arial" w:hAnsi="Arial"/>
      <w:sz w:val="16"/>
      <w:szCs w:val="16"/>
    </w:rPr>
  </w:style>
  <w:style w:type="paragraph" w:customStyle="1" w:styleId="ImageCentered">
    <w:name w:val="Image Centered"/>
    <w:basedOn w:val="Normal"/>
    <w:rsid w:val="001F2578"/>
    <w:pPr>
      <w:keepNext/>
      <w:spacing w:before="360"/>
      <w:jc w:val="center"/>
    </w:pPr>
    <w:rPr>
      <w:noProof/>
    </w:rPr>
  </w:style>
  <w:style w:type="paragraph" w:styleId="Caption">
    <w:name w:val="caption"/>
    <w:basedOn w:val="Normal"/>
    <w:next w:val="Normal"/>
    <w:uiPriority w:val="35"/>
    <w:qFormat/>
    <w:rsid w:val="001F2578"/>
    <w:pPr>
      <w:spacing w:before="120" w:after="240"/>
      <w:jc w:val="center"/>
    </w:pPr>
    <w:rPr>
      <w:b/>
      <w:bCs/>
    </w:rPr>
  </w:style>
  <w:style w:type="paragraph" w:styleId="Quote">
    <w:name w:val="Quote"/>
    <w:basedOn w:val="Normal"/>
    <w:link w:val="QuoteChar"/>
    <w:qFormat/>
    <w:rsid w:val="000546A2"/>
    <w:pPr>
      <w:pBdr>
        <w:top w:val="single" w:sz="4" w:space="1" w:color="auto"/>
        <w:left w:val="single" w:sz="4" w:space="2" w:color="auto"/>
        <w:bottom w:val="single" w:sz="4" w:space="1" w:color="auto"/>
        <w:right w:val="single" w:sz="4" w:space="2" w:color="auto"/>
      </w:pBdr>
      <w:shd w:val="clear" w:color="auto" w:fill="DAEEF3"/>
    </w:pPr>
    <w:rPr>
      <w:rFonts w:cs="Times New Roman"/>
      <w:i/>
      <w:iCs/>
      <w:color w:val="000066"/>
    </w:rPr>
  </w:style>
  <w:style w:type="paragraph" w:styleId="BalloonText">
    <w:name w:val="Balloon Text"/>
    <w:basedOn w:val="Normal"/>
    <w:semiHidden/>
    <w:rsid w:val="00856EAF"/>
    <w:rPr>
      <w:rFonts w:ascii="Tahoma" w:hAnsi="Tahoma" w:cs="Tahoma"/>
      <w:sz w:val="16"/>
      <w:szCs w:val="16"/>
    </w:rPr>
  </w:style>
  <w:style w:type="character" w:styleId="Hyperlink">
    <w:name w:val="Hyperlink"/>
    <w:uiPriority w:val="99"/>
    <w:rsid w:val="00A43190"/>
    <w:rPr>
      <w:color w:val="0863A5"/>
      <w:u w:val="single"/>
    </w:rPr>
  </w:style>
  <w:style w:type="paragraph" w:styleId="TOC1">
    <w:name w:val="toc 1"/>
    <w:basedOn w:val="Normal"/>
    <w:next w:val="Normal"/>
    <w:autoRedefine/>
    <w:uiPriority w:val="39"/>
    <w:rsid w:val="00E555E5"/>
    <w:pPr>
      <w:tabs>
        <w:tab w:val="left" w:pos="480"/>
        <w:tab w:val="right" w:leader="dot" w:pos="8460"/>
      </w:tabs>
      <w:spacing w:before="120"/>
    </w:pPr>
  </w:style>
  <w:style w:type="paragraph" w:styleId="TOC2">
    <w:name w:val="toc 2"/>
    <w:basedOn w:val="Normal"/>
    <w:next w:val="Normal"/>
    <w:autoRedefine/>
    <w:uiPriority w:val="39"/>
    <w:rsid w:val="00E555E5"/>
    <w:pPr>
      <w:tabs>
        <w:tab w:val="left" w:pos="720"/>
        <w:tab w:val="right" w:leader="dot" w:pos="8460"/>
      </w:tabs>
      <w:ind w:left="198"/>
    </w:pPr>
  </w:style>
  <w:style w:type="paragraph" w:styleId="ListBullet">
    <w:name w:val="List Bullet"/>
    <w:basedOn w:val="Normal"/>
    <w:rsid w:val="00FC66CC"/>
    <w:pPr>
      <w:numPr>
        <w:numId w:val="2"/>
      </w:numPr>
      <w:spacing w:before="120"/>
    </w:pPr>
    <w:rPr>
      <w:lang w:val="en-GB"/>
    </w:rPr>
  </w:style>
  <w:style w:type="paragraph" w:customStyle="1" w:styleId="TableHeader">
    <w:name w:val="Table Header"/>
    <w:basedOn w:val="TableText"/>
    <w:rsid w:val="00BC2C01"/>
    <w:rPr>
      <w:rFonts w:ascii="Arial" w:hAnsi="Arial"/>
      <w:b/>
      <w:sz w:val="16"/>
    </w:rPr>
  </w:style>
  <w:style w:type="paragraph" w:customStyle="1" w:styleId="ListNumbered">
    <w:name w:val="List Numbered"/>
    <w:basedOn w:val="Normal"/>
    <w:rsid w:val="000B6A1B"/>
    <w:pPr>
      <w:numPr>
        <w:numId w:val="3"/>
      </w:numPr>
      <w:spacing w:before="120"/>
    </w:pPr>
  </w:style>
  <w:style w:type="paragraph" w:customStyle="1" w:styleId="Source">
    <w:name w:val="Source"/>
    <w:basedOn w:val="Normal"/>
    <w:link w:val="SourceChar"/>
    <w:rsid w:val="00F92441"/>
    <w:pPr>
      <w:pBdr>
        <w:top w:val="dotted" w:sz="4" w:space="6" w:color="auto"/>
        <w:left w:val="dotted" w:sz="4" w:space="6" w:color="auto"/>
        <w:bottom w:val="dotted" w:sz="4" w:space="6" w:color="auto"/>
        <w:right w:val="dotted" w:sz="4" w:space="6" w:color="auto"/>
      </w:pBdr>
      <w:shd w:val="clear" w:color="auto" w:fill="FFF9F3"/>
      <w:spacing w:before="40"/>
      <w:ind w:left="113"/>
    </w:pPr>
    <w:rPr>
      <w:rFonts w:ascii="Courier New" w:hAnsi="Courier New" w:cs="Courier New"/>
      <w:noProof/>
      <w:sz w:val="16"/>
      <w:szCs w:val="16"/>
    </w:rPr>
  </w:style>
  <w:style w:type="paragraph" w:styleId="DocumentMap">
    <w:name w:val="Document Map"/>
    <w:basedOn w:val="Normal"/>
    <w:semiHidden/>
    <w:rsid w:val="0004298F"/>
    <w:pPr>
      <w:shd w:val="clear" w:color="auto" w:fill="000080"/>
    </w:pPr>
    <w:rPr>
      <w:rFonts w:ascii="Tahoma" w:hAnsi="Tahoma" w:cs="Tahoma"/>
    </w:rPr>
  </w:style>
  <w:style w:type="paragraph" w:customStyle="1" w:styleId="TableText">
    <w:name w:val="Table Text"/>
    <w:basedOn w:val="Normal"/>
    <w:rsid w:val="001E3F87"/>
    <w:pPr>
      <w:spacing w:before="60" w:after="60"/>
      <w:ind w:left="113" w:right="113"/>
    </w:pPr>
  </w:style>
  <w:style w:type="paragraph" w:styleId="TableofFigures">
    <w:name w:val="table of figures"/>
    <w:basedOn w:val="Normal"/>
    <w:next w:val="Normal"/>
    <w:semiHidden/>
    <w:rsid w:val="001F2578"/>
    <w:pPr>
      <w:ind w:left="400" w:hanging="400"/>
    </w:pPr>
  </w:style>
  <w:style w:type="paragraph" w:styleId="TOC3">
    <w:name w:val="toc 3"/>
    <w:basedOn w:val="Normal"/>
    <w:next w:val="Normal"/>
    <w:autoRedefine/>
    <w:uiPriority w:val="39"/>
    <w:rsid w:val="00E555E5"/>
    <w:pPr>
      <w:tabs>
        <w:tab w:val="left" w:pos="1260"/>
        <w:tab w:val="right" w:leader="dot" w:pos="8460"/>
      </w:tabs>
      <w:ind w:left="400"/>
    </w:pPr>
  </w:style>
  <w:style w:type="table" w:styleId="TableGrid">
    <w:name w:val="Table Grid"/>
    <w:basedOn w:val="TableNormal"/>
    <w:rsid w:val="004437A3"/>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4062A4"/>
    <w:rPr>
      <w:sz w:val="16"/>
      <w:szCs w:val="16"/>
    </w:rPr>
  </w:style>
  <w:style w:type="paragraph" w:styleId="CommentText">
    <w:name w:val="annotation text"/>
    <w:basedOn w:val="Normal"/>
    <w:link w:val="CommentTextChar"/>
    <w:uiPriority w:val="99"/>
    <w:semiHidden/>
    <w:rsid w:val="004062A4"/>
  </w:style>
  <w:style w:type="paragraph" w:styleId="CommentSubject">
    <w:name w:val="annotation subject"/>
    <w:basedOn w:val="CommentText"/>
    <w:next w:val="CommentText"/>
    <w:semiHidden/>
    <w:rsid w:val="004062A4"/>
    <w:rPr>
      <w:b/>
      <w:bCs/>
    </w:rPr>
  </w:style>
  <w:style w:type="paragraph" w:styleId="FootnoteText">
    <w:name w:val="footnote text"/>
    <w:basedOn w:val="Normal"/>
    <w:semiHidden/>
    <w:rsid w:val="004062A4"/>
    <w:rPr>
      <w:sz w:val="16"/>
    </w:rPr>
  </w:style>
  <w:style w:type="character" w:styleId="FootnoteReference">
    <w:name w:val="footnote reference"/>
    <w:semiHidden/>
    <w:rsid w:val="004062A4"/>
    <w:rPr>
      <w:vertAlign w:val="superscript"/>
    </w:rPr>
  </w:style>
  <w:style w:type="character" w:customStyle="1" w:styleId="Code">
    <w:name w:val="Code"/>
    <w:rsid w:val="0026340A"/>
    <w:rPr>
      <w:rFonts w:ascii="Courier New" w:hAnsi="Courier New" w:cs="Courier New"/>
      <w:noProof/>
      <w:color w:val="800000"/>
      <w:sz w:val="18"/>
      <w:szCs w:val="18"/>
      <w:lang w:val="en-IE"/>
    </w:rPr>
  </w:style>
  <w:style w:type="paragraph" w:styleId="ListParagraph">
    <w:name w:val="List Paragraph"/>
    <w:basedOn w:val="Normal"/>
    <w:uiPriority w:val="34"/>
    <w:qFormat/>
    <w:rsid w:val="000A763F"/>
    <w:pPr>
      <w:spacing w:after="200" w:line="276" w:lineRule="auto"/>
      <w:ind w:left="720"/>
      <w:contextualSpacing/>
    </w:pPr>
    <w:rPr>
      <w:rFonts w:eastAsia="MS Mincho" w:cs="Times New Roman"/>
      <w:sz w:val="22"/>
      <w:szCs w:val="22"/>
      <w:lang w:eastAsia="ja-JP"/>
    </w:rPr>
  </w:style>
  <w:style w:type="table" w:customStyle="1" w:styleId="TableStyle">
    <w:name w:val="Table Style"/>
    <w:basedOn w:val="TableNormal"/>
    <w:rsid w:val="00D47388"/>
    <w:rPr>
      <w:rFonts w:ascii="Calibri" w:hAnsi="Calibri"/>
      <w:sz w:val="18"/>
    </w:rPr>
    <w:tblPr>
      <w:tblInd w:w="113" w:type="dxa"/>
      <w:tblBorders>
        <w:insideV w:val="single" w:sz="2" w:space="0" w:color="auto"/>
      </w:tblBorders>
      <w:tblCellMar>
        <w:top w:w="0" w:type="dxa"/>
        <w:left w:w="108" w:type="dxa"/>
        <w:bottom w:w="0" w:type="dxa"/>
        <w:right w:w="108" w:type="dxa"/>
      </w:tblCellMar>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character" w:customStyle="1" w:styleId="SourceChar">
    <w:name w:val="Source Char"/>
    <w:link w:val="Source"/>
    <w:rsid w:val="00F92441"/>
    <w:rPr>
      <w:rFonts w:ascii="Courier New" w:hAnsi="Courier New" w:cs="Courier New"/>
      <w:noProof/>
      <w:sz w:val="16"/>
      <w:szCs w:val="16"/>
      <w:lang w:val="en-IE" w:eastAsia="en-US" w:bidi="ar-SA"/>
    </w:rPr>
  </w:style>
  <w:style w:type="character" w:customStyle="1" w:styleId="QuoteChar">
    <w:name w:val="Quote Char"/>
    <w:link w:val="Quote"/>
    <w:rsid w:val="000546A2"/>
    <w:rPr>
      <w:rFonts w:ascii="Calibri" w:hAnsi="Calibri"/>
      <w:i/>
      <w:iCs/>
      <w:color w:val="000066"/>
      <w:shd w:val="clear" w:color="auto" w:fill="DAEEF3"/>
      <w:lang w:eastAsia="en-US"/>
    </w:rPr>
  </w:style>
  <w:style w:type="character" w:customStyle="1" w:styleId="FooterChar">
    <w:name w:val="Footer Char"/>
    <w:link w:val="Footer"/>
    <w:uiPriority w:val="99"/>
    <w:rsid w:val="00F24DB3"/>
    <w:rPr>
      <w:rFonts w:ascii="Arial" w:hAnsi="Arial" w:cs="Arial"/>
      <w:sz w:val="16"/>
      <w:szCs w:val="16"/>
      <w:lang w:eastAsia="en-US"/>
    </w:rPr>
  </w:style>
  <w:style w:type="paragraph" w:customStyle="1" w:styleId="Quotenumberedlist">
    <w:name w:val="Quote numbered list"/>
    <w:basedOn w:val="Quote"/>
    <w:link w:val="QuotenumberedlistChar"/>
    <w:qFormat/>
    <w:rsid w:val="002C3381"/>
    <w:pPr>
      <w:numPr>
        <w:numId w:val="5"/>
      </w:numPr>
    </w:pPr>
    <w:rPr>
      <w:rFonts w:cs="Times-Italic+2"/>
    </w:rPr>
  </w:style>
  <w:style w:type="paragraph" w:customStyle="1" w:styleId="Quotebulletlist">
    <w:name w:val="Quote bullet list"/>
    <w:basedOn w:val="Quote"/>
    <w:link w:val="QuotebulletlistChar"/>
    <w:qFormat/>
    <w:rsid w:val="002C3381"/>
    <w:pPr>
      <w:numPr>
        <w:numId w:val="4"/>
      </w:numPr>
      <w:ind w:left="641" w:hanging="357"/>
    </w:pPr>
    <w:rPr>
      <w:lang w:eastAsia="ja-JP"/>
    </w:rPr>
  </w:style>
  <w:style w:type="character" w:customStyle="1" w:styleId="QuotenumberedlistChar">
    <w:name w:val="Quote numbered list Char"/>
    <w:link w:val="Quotenumberedlist"/>
    <w:rsid w:val="002C3381"/>
    <w:rPr>
      <w:rFonts w:ascii="Calibri" w:hAnsi="Calibri" w:cs="Times-Italic+2"/>
      <w:i/>
      <w:iCs/>
      <w:color w:val="000066"/>
      <w:shd w:val="clear" w:color="auto" w:fill="DAEEF3"/>
      <w:lang w:eastAsia="en-US"/>
    </w:rPr>
  </w:style>
  <w:style w:type="paragraph" w:customStyle="1" w:styleId="Characteristics">
    <w:name w:val="Characteristics"/>
    <w:basedOn w:val="Normal"/>
    <w:link w:val="CharacteristicsChar"/>
    <w:rsid w:val="006B2D62"/>
    <w:pPr>
      <w:pBdr>
        <w:top w:val="single" w:sz="4" w:space="1" w:color="auto"/>
        <w:left w:val="single" w:sz="4" w:space="4" w:color="auto"/>
        <w:bottom w:val="single" w:sz="4" w:space="1" w:color="auto"/>
        <w:right w:val="single" w:sz="4" w:space="4" w:color="auto"/>
      </w:pBdr>
      <w:shd w:val="clear" w:color="auto" w:fill="DAEEF3"/>
    </w:pPr>
  </w:style>
  <w:style w:type="character" w:customStyle="1" w:styleId="QuotebulletlistChar">
    <w:name w:val="Quote bullet list Char"/>
    <w:link w:val="Quotebulletlist"/>
    <w:rsid w:val="002C3381"/>
    <w:rPr>
      <w:rFonts w:ascii="Calibri" w:hAnsi="Calibri"/>
      <w:i/>
      <w:iCs/>
      <w:color w:val="000066"/>
      <w:shd w:val="clear" w:color="auto" w:fill="DAEEF3"/>
      <w:lang w:eastAsia="ja-JP"/>
    </w:rPr>
  </w:style>
  <w:style w:type="character" w:customStyle="1" w:styleId="CommentTextChar">
    <w:name w:val="Comment Text Char"/>
    <w:link w:val="CommentText"/>
    <w:uiPriority w:val="99"/>
    <w:semiHidden/>
    <w:rsid w:val="00281B95"/>
    <w:rPr>
      <w:rFonts w:ascii="Calibri" w:hAnsi="Calibri" w:cs="Arial"/>
      <w:lang w:eastAsia="en-US"/>
    </w:rPr>
  </w:style>
  <w:style w:type="character" w:customStyle="1" w:styleId="Heading2Char1">
    <w:name w:val="Heading 2 Char1"/>
    <w:link w:val="Heading2"/>
    <w:rsid w:val="006305DD"/>
    <w:rPr>
      <w:rFonts w:ascii="Calibri" w:hAnsi="Calibri" w:cs="Arial"/>
      <w:b/>
      <w:bCs/>
      <w:i/>
      <w:iCs/>
      <w:sz w:val="28"/>
      <w:szCs w:val="28"/>
      <w:lang w:val="en-GB" w:eastAsia="ja-JP"/>
    </w:rPr>
  </w:style>
  <w:style w:type="character" w:customStyle="1" w:styleId="CharacteristicsChar">
    <w:name w:val="Characteristics Char"/>
    <w:link w:val="Characteristics"/>
    <w:rsid w:val="006B2D62"/>
    <w:rPr>
      <w:rFonts w:ascii="Calibri" w:hAnsi="Calibri" w:cs="Arial"/>
      <w:b w:val="0"/>
      <w:bCs w:val="0"/>
      <w:i w:val="0"/>
      <w:iCs w:val="0"/>
      <w:sz w:val="28"/>
      <w:szCs w:val="28"/>
      <w:shd w:val="clear" w:color="auto" w:fill="DAEEF3"/>
      <w:lang w:val="en-GB" w:eastAsia="en-US"/>
    </w:rPr>
  </w:style>
  <w:style w:type="paragraph" w:styleId="BodyText">
    <w:name w:val="Body Text"/>
    <w:basedOn w:val="Normal"/>
    <w:link w:val="BodyTextChar"/>
    <w:rsid w:val="00281B95"/>
    <w:pPr>
      <w:keepLines/>
      <w:widowControl w:val="0"/>
      <w:ind w:left="720"/>
      <w:jc w:val="both"/>
    </w:pPr>
    <w:rPr>
      <w:rFonts w:ascii="Times New Roman" w:hAnsi="Times New Roman" w:cs="Times New Roman"/>
      <w:lang w:val="en-GB"/>
    </w:rPr>
  </w:style>
  <w:style w:type="character" w:customStyle="1" w:styleId="BodyTextChar">
    <w:name w:val="Body Text Char"/>
    <w:link w:val="BodyText"/>
    <w:rsid w:val="00281B95"/>
    <w:rPr>
      <w:lang w:val="en-GB" w:eastAsia="en-US"/>
    </w:rPr>
  </w:style>
  <w:style w:type="paragraph" w:customStyle="1" w:styleId="Heading1bluebox">
    <w:name w:val="Heading 1 bluebox"/>
    <w:basedOn w:val="Heading1"/>
    <w:link w:val="Heading1blueboxChar"/>
    <w:qFormat/>
    <w:rsid w:val="00D656BB"/>
    <w:pPr>
      <w:pBdr>
        <w:top w:val="single" w:sz="4" w:space="1" w:color="auto"/>
        <w:left w:val="single" w:sz="4" w:space="4" w:color="auto"/>
        <w:bottom w:val="single" w:sz="4" w:space="1" w:color="auto"/>
        <w:right w:val="single" w:sz="4" w:space="4" w:color="auto"/>
      </w:pBdr>
      <w:shd w:val="clear" w:color="auto" w:fill="DAEEF3"/>
    </w:pPr>
  </w:style>
  <w:style w:type="character" w:customStyle="1" w:styleId="Heading1Char">
    <w:name w:val="Heading 1 Char"/>
    <w:link w:val="Heading1"/>
    <w:rsid w:val="00D656BB"/>
    <w:rPr>
      <w:rFonts w:ascii="Arial" w:hAnsi="Arial" w:cs="Arial"/>
      <w:b/>
      <w:bCs/>
      <w:kern w:val="32"/>
      <w:sz w:val="32"/>
      <w:szCs w:val="32"/>
      <w:lang w:eastAsia="en-US"/>
    </w:rPr>
  </w:style>
  <w:style w:type="character" w:customStyle="1" w:styleId="Heading1blueboxChar">
    <w:name w:val="Heading 1 bluebox Char"/>
    <w:link w:val="Heading1bluebox"/>
    <w:rsid w:val="00D656BB"/>
    <w:rPr>
      <w:rFonts w:ascii="Arial" w:hAnsi="Arial" w:cs="Arial"/>
      <w:b/>
      <w:bCs/>
      <w:kern w:val="32"/>
      <w:sz w:val="32"/>
      <w:szCs w:val="32"/>
      <w:shd w:val="clear" w:color="auto" w:fill="DAEEF3"/>
      <w:lang w:eastAsia="en-US"/>
    </w:rPr>
  </w:style>
  <w:style w:type="paragraph" w:styleId="TOCHeading">
    <w:name w:val="TOC Heading"/>
    <w:basedOn w:val="Normal"/>
    <w:next w:val="Normal"/>
    <w:uiPriority w:val="39"/>
    <w:qFormat/>
    <w:rsid w:val="006B2D62"/>
    <w:rPr>
      <w:b/>
      <w:sz w:val="40"/>
      <w:szCs w:val="40"/>
      <w:lang w:val="en-GB"/>
    </w:rPr>
  </w:style>
  <w:style w:type="paragraph" w:customStyle="1" w:styleId="Heading3example">
    <w:name w:val="Heading 3 example"/>
    <w:basedOn w:val="Heading3"/>
    <w:link w:val="Heading3exampleChar"/>
    <w:qFormat/>
    <w:rsid w:val="0008410D"/>
    <w:rPr>
      <w:lang w:val="en-GB"/>
    </w:rPr>
  </w:style>
  <w:style w:type="character" w:customStyle="1" w:styleId="Heading3exampleChar">
    <w:name w:val="Heading 3 example Char"/>
    <w:link w:val="Heading3example"/>
    <w:rsid w:val="0008410D"/>
    <w:rPr>
      <w:rFonts w:ascii="Arial" w:hAnsi="Arial" w:cs="Arial"/>
      <w:b/>
      <w:bCs/>
      <w:sz w:val="22"/>
      <w:szCs w:val="26"/>
      <w:lang w:val="en-GB" w:eastAsia="en-US"/>
    </w:rPr>
  </w:style>
  <w:style w:type="paragraph" w:styleId="TOC4">
    <w:name w:val="toc 4"/>
    <w:basedOn w:val="Normal"/>
    <w:next w:val="Normal"/>
    <w:autoRedefine/>
    <w:uiPriority w:val="39"/>
    <w:unhideWhenUsed/>
    <w:rsid w:val="00407130"/>
    <w:pPr>
      <w:spacing w:after="100"/>
      <w:ind w:left="600"/>
    </w:pPr>
  </w:style>
  <w:style w:type="paragraph" w:customStyle="1" w:styleId="Normal2">
    <w:name w:val="Normal 2"/>
    <w:rsid w:val="000E0CF9"/>
    <w:pPr>
      <w:suppressAutoHyphens/>
      <w:spacing w:before="60" w:after="80"/>
    </w:pPr>
    <w:rPr>
      <w:sz w:val="22"/>
      <w:lang w:val="en-US" w:eastAsia="ar-SA"/>
    </w:rPr>
  </w:style>
  <w:style w:type="paragraph" w:styleId="Index3">
    <w:name w:val="index 3"/>
    <w:basedOn w:val="Normal"/>
    <w:next w:val="Normal"/>
    <w:autoRedefine/>
    <w:semiHidden/>
    <w:rsid w:val="000E0CF9"/>
    <w:pPr>
      <w:spacing w:before="120" w:after="240" w:line="280" w:lineRule="atLeast"/>
    </w:pPr>
    <w:rPr>
      <w:rFonts w:ascii="Arial Narrow" w:hAnsi="Arial Narrow" w:cs="Arial Narrow"/>
      <w:b/>
      <w:sz w:val="22"/>
      <w:szCs w:val="22"/>
      <w:lang w:val="en-GB"/>
    </w:rPr>
  </w:style>
  <w:style w:type="paragraph" w:customStyle="1" w:styleId="Tabletext0">
    <w:name w:val="Tabletext"/>
    <w:basedOn w:val="Normal"/>
    <w:rsid w:val="00630B38"/>
    <w:pPr>
      <w:keepLines/>
      <w:widowControl w:val="0"/>
    </w:pPr>
    <w:rPr>
      <w:rFonts w:ascii="Arial" w:hAnsi="Arial"/>
      <w:lang w:val="en-US"/>
    </w:rPr>
  </w:style>
  <w:style w:type="character" w:styleId="FollowedHyperlink">
    <w:name w:val="FollowedHyperlink"/>
    <w:uiPriority w:val="99"/>
    <w:semiHidden/>
    <w:unhideWhenUsed/>
    <w:rsid w:val="0076133E"/>
    <w:rPr>
      <w:color w:val="800080"/>
      <w:u w:val="single"/>
    </w:rPr>
  </w:style>
  <w:style w:type="paragraph" w:styleId="Revision">
    <w:name w:val="Revision"/>
    <w:hidden/>
    <w:uiPriority w:val="99"/>
    <w:semiHidden/>
    <w:rsid w:val="008A7B79"/>
    <w:rPr>
      <w:rFonts w:ascii="Calibri" w:hAnsi="Calibri" w:cs="Arial"/>
      <w:lang w:eastAsia="en-US"/>
    </w:rPr>
  </w:style>
  <w:style w:type="paragraph" w:styleId="NoSpacing">
    <w:name w:val="No Spacing"/>
    <w:link w:val="NoSpacingChar"/>
    <w:uiPriority w:val="1"/>
    <w:qFormat/>
    <w:rsid w:val="00037B33"/>
    <w:rPr>
      <w:rFonts w:ascii="Calibri" w:hAnsi="Calibri"/>
      <w:sz w:val="22"/>
      <w:szCs w:val="22"/>
      <w:lang w:val="en-US" w:eastAsia="en-US"/>
    </w:rPr>
  </w:style>
  <w:style w:type="character" w:customStyle="1" w:styleId="NoSpacingChar">
    <w:name w:val="No Spacing Char"/>
    <w:link w:val="NoSpacing"/>
    <w:uiPriority w:val="1"/>
    <w:rsid w:val="00037B33"/>
    <w:rPr>
      <w:rFonts w:ascii="Calibri" w:hAnsi="Calibri"/>
      <w:sz w:val="22"/>
      <w:szCs w:val="22"/>
      <w:lang w:val="en-US" w:eastAsia="en-US"/>
    </w:rPr>
  </w:style>
  <w:style w:type="character" w:styleId="Emphasis">
    <w:name w:val="Emphasis"/>
    <w:uiPriority w:val="20"/>
    <w:qFormat/>
    <w:rsid w:val="00F72FF6"/>
    <w:rPr>
      <w:i/>
      <w:iCs/>
    </w:rPr>
  </w:style>
  <w:style w:type="paragraph" w:customStyle="1" w:styleId="Car">
    <w:name w:val="Car"/>
    <w:basedOn w:val="Normal"/>
    <w:rsid w:val="00601F54"/>
    <w:pPr>
      <w:spacing w:after="160" w:line="240" w:lineRule="exact"/>
    </w:pPr>
    <w:rPr>
      <w:rFonts w:ascii="Verdana" w:hAnsi="Verdana" w:cs="Verdana"/>
      <w:lang w:val="en-US"/>
    </w:rPr>
  </w:style>
  <w:style w:type="character" w:customStyle="1" w:styleId="mandatory">
    <w:name w:val="mandatory"/>
    <w:basedOn w:val="DefaultParagraphFont"/>
    <w:rsid w:val="00574242"/>
  </w:style>
  <w:style w:type="paragraph" w:styleId="NormalWeb">
    <w:name w:val="Normal (Web)"/>
    <w:basedOn w:val="Normal"/>
    <w:uiPriority w:val="99"/>
    <w:semiHidden/>
    <w:unhideWhenUsed/>
    <w:rsid w:val="00746BFF"/>
    <w:rPr>
      <w:rFonts w:ascii="Times New Roman" w:hAnsi="Times New Roman" w:cs="Times New Roman"/>
      <w:sz w:val="24"/>
      <w:szCs w:val="24"/>
    </w:rPr>
  </w:style>
  <w:style w:type="character" w:customStyle="1" w:styleId="st">
    <w:name w:val="st"/>
    <w:basedOn w:val="DefaultParagraphFont"/>
    <w:rsid w:val="0070009F"/>
  </w:style>
  <w:style w:type="character" w:customStyle="1" w:styleId="foldclosed">
    <w:name w:val="foldclosed"/>
    <w:basedOn w:val="DefaultParagraphFont"/>
    <w:rsid w:val="003F5A08"/>
  </w:style>
  <w:style w:type="character" w:customStyle="1" w:styleId="foldopened">
    <w:name w:val="foldopened"/>
    <w:basedOn w:val="DefaultParagraphFont"/>
    <w:rsid w:val="003F5A08"/>
  </w:style>
  <w:style w:type="paragraph" w:styleId="ListNumber5">
    <w:name w:val="List Number 5"/>
    <w:basedOn w:val="Normal"/>
    <w:rsid w:val="008831B0"/>
    <w:pPr>
      <w:numPr>
        <w:numId w:val="6"/>
      </w:numPr>
    </w:pPr>
    <w:rPr>
      <w:rFonts w:ascii="Arial" w:hAnsi="Arial" w:cs="Times New Roman"/>
      <w:sz w:val="22"/>
      <w:lang w:val="en-GB"/>
    </w:rPr>
  </w:style>
  <w:style w:type="character" w:styleId="Strong">
    <w:name w:val="Strong"/>
    <w:uiPriority w:val="22"/>
    <w:qFormat/>
    <w:rsid w:val="00B615E2"/>
    <w:rPr>
      <w:b/>
      <w:bCs/>
    </w:rPr>
  </w:style>
  <w:style w:type="numbering" w:customStyle="1" w:styleId="NoList1">
    <w:name w:val="No List1"/>
    <w:next w:val="NoList"/>
    <w:uiPriority w:val="99"/>
    <w:semiHidden/>
    <w:unhideWhenUsed/>
    <w:rsid w:val="004F28CB"/>
  </w:style>
  <w:style w:type="table" w:customStyle="1" w:styleId="TableGrid1">
    <w:name w:val="Table Grid1"/>
    <w:basedOn w:val="TableNormal"/>
    <w:next w:val="TableGrid"/>
    <w:uiPriority w:val="59"/>
    <w:rsid w:val="004F28CB"/>
    <w:pPr>
      <w:spacing w:after="120" w:line="240" w:lineRule="atLeas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TableNormal"/>
    <w:rsid w:val="004F28CB"/>
    <w:rPr>
      <w:rFonts w:ascii="Calibri" w:hAnsi="Calibri"/>
      <w:sz w:val="18"/>
      <w:szCs w:val="24"/>
    </w:rPr>
    <w:tblPr>
      <w:tblInd w:w="113" w:type="dxa"/>
      <w:tblBorders>
        <w:insideV w:val="single" w:sz="2" w:space="0" w:color="auto"/>
      </w:tblBorders>
      <w:tblCellMar>
        <w:top w:w="0" w:type="dxa"/>
        <w:left w:w="108" w:type="dxa"/>
        <w:bottom w:w="0" w:type="dxa"/>
        <w:right w:w="108" w:type="dxa"/>
      </w:tblCellMar>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table" w:customStyle="1" w:styleId="TableGrid11">
    <w:name w:val="Table Grid11"/>
    <w:basedOn w:val="TableNormal"/>
    <w:next w:val="TableGrid"/>
    <w:uiPriority w:val="59"/>
    <w:rsid w:val="004F28C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E3A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3F2CDF"/>
    <w:pPr>
      <w:spacing w:after="120" w:line="240" w:lineRule="atLeas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semiHidden/>
    <w:rsid w:val="005B4267"/>
    <w:rPr>
      <w:rFonts w:ascii="Arial" w:hAnsi="Arial" w:cs="Arial"/>
      <w:sz w:val="16"/>
      <w:szCs w:val="16"/>
      <w:lang w:eastAsia="en-US"/>
    </w:rPr>
  </w:style>
  <w:style w:type="character" w:customStyle="1" w:styleId="Heading4Char">
    <w:name w:val="Heading 4 Char"/>
    <w:link w:val="Heading4"/>
    <w:rsid w:val="00525079"/>
    <w:rPr>
      <w:rFonts w:ascii="Arial" w:hAnsi="Arial" w:cs="Arial"/>
      <w:b/>
      <w:bCs/>
      <w:lang w:val="en-GB" w:eastAsia="en-US"/>
    </w:rPr>
  </w:style>
  <w:style w:type="character" w:customStyle="1" w:styleId="shorttext">
    <w:name w:val="short_text"/>
    <w:basedOn w:val="DefaultParagraphFont"/>
    <w:rsid w:val="00A62ADE"/>
  </w:style>
  <w:style w:type="character" w:customStyle="1" w:styleId="hps">
    <w:name w:val="hps"/>
    <w:basedOn w:val="DefaultParagraphFont"/>
    <w:rsid w:val="00A62A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35" w:unhideWhenUsed="0" w:qFormat="1"/>
    <w:lsdException w:name="table of figures" w:uiPriority="0"/>
    <w:lsdException w:name="footnote reference" w:uiPriority="0"/>
    <w:lsdException w:name="List Bullet"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D279F"/>
    <w:rPr>
      <w:rFonts w:ascii="Calibri" w:hAnsi="Calibri" w:cs="Arial"/>
      <w:lang w:eastAsia="en-US"/>
    </w:rPr>
  </w:style>
  <w:style w:type="paragraph" w:styleId="Heading1">
    <w:name w:val="heading 1"/>
    <w:basedOn w:val="Normal"/>
    <w:next w:val="Heading2"/>
    <w:link w:val="Heading1Char"/>
    <w:qFormat/>
    <w:rsid w:val="00F24DB3"/>
    <w:pPr>
      <w:keepNext/>
      <w:pageBreakBefore/>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1"/>
    <w:qFormat/>
    <w:rsid w:val="006305DD"/>
    <w:pPr>
      <w:keepNext/>
      <w:keepLines/>
      <w:numPr>
        <w:ilvl w:val="1"/>
        <w:numId w:val="1"/>
      </w:numPr>
      <w:spacing w:before="360" w:line="276" w:lineRule="auto"/>
      <w:outlineLvl w:val="1"/>
    </w:pPr>
    <w:rPr>
      <w:b/>
      <w:bCs/>
      <w:i/>
      <w:iCs/>
      <w:sz w:val="28"/>
      <w:szCs w:val="28"/>
      <w:shd w:val="clear" w:color="auto" w:fill="FFFFFF"/>
      <w:lang w:val="en-GB" w:eastAsia="ja-JP"/>
    </w:rPr>
  </w:style>
  <w:style w:type="paragraph" w:styleId="Heading3">
    <w:name w:val="heading 3"/>
    <w:aliases w:val="h3 Char,L3 Char,h31 Char,L31 Char,h32 Char,L32 Char,h311 Char,L311 Char,h33 Char,L33 Char,h312 Char,L312 Char,h34 Char,L34 Char,h313 Char,L313 Char,h35 Char,L35 Char,h314 Char,L314 Char,h321 Char,L321 Char,h3111 Char,L3111 Char"/>
    <w:basedOn w:val="Normal"/>
    <w:next w:val="Normal"/>
    <w:link w:val="Heading3Char"/>
    <w:qFormat/>
    <w:rsid w:val="00763E9F"/>
    <w:pPr>
      <w:keepNext/>
      <w:numPr>
        <w:ilvl w:val="2"/>
        <w:numId w:val="1"/>
      </w:numPr>
      <w:spacing w:before="480"/>
      <w:outlineLvl w:val="2"/>
    </w:pPr>
    <w:rPr>
      <w:rFonts w:ascii="Arial" w:hAnsi="Arial"/>
      <w:b/>
      <w:bCs/>
      <w:sz w:val="22"/>
      <w:szCs w:val="26"/>
    </w:rPr>
  </w:style>
  <w:style w:type="paragraph" w:styleId="Heading4">
    <w:name w:val="heading 4"/>
    <w:basedOn w:val="Normal"/>
    <w:next w:val="Normal"/>
    <w:link w:val="Heading4Char"/>
    <w:qFormat/>
    <w:rsid w:val="008D4A70"/>
    <w:pPr>
      <w:keepNext/>
      <w:spacing w:before="360"/>
      <w:outlineLvl w:val="3"/>
    </w:pPr>
    <w:rPr>
      <w:rFonts w:ascii="Arial" w:hAnsi="Arial"/>
      <w:b/>
      <w:bCs/>
      <w:lang w:val="en-GB"/>
    </w:rPr>
  </w:style>
  <w:style w:type="paragraph" w:styleId="Heading5">
    <w:name w:val="heading 5"/>
    <w:basedOn w:val="Normal"/>
    <w:qFormat/>
    <w:rsid w:val="001C6939"/>
    <w:pPr>
      <w:keepNext/>
      <w:spacing w:before="100" w:beforeAutospacing="1"/>
      <w:ind w:left="360"/>
      <w:outlineLvl w:val="4"/>
    </w:pPr>
    <w:rPr>
      <w:rFonts w:ascii="Arial" w:hAnsi="Arial"/>
      <w:b/>
      <w:bCs/>
      <w:color w:val="000000"/>
      <w:szCs w:val="26"/>
      <w:lang w:val="en-GB"/>
    </w:rPr>
  </w:style>
  <w:style w:type="paragraph" w:styleId="Heading6">
    <w:name w:val="heading 6"/>
    <w:basedOn w:val="Normal"/>
    <w:next w:val="Normal"/>
    <w:qFormat/>
    <w:rsid w:val="00955B54"/>
    <w:pPr>
      <w:numPr>
        <w:ilvl w:val="5"/>
        <w:numId w:val="1"/>
      </w:numPr>
      <w:spacing w:before="240" w:after="60"/>
      <w:outlineLvl w:val="5"/>
    </w:pPr>
    <w:rPr>
      <w:b/>
      <w:bCs/>
      <w:sz w:val="22"/>
      <w:szCs w:val="22"/>
    </w:rPr>
  </w:style>
  <w:style w:type="paragraph" w:styleId="Heading7">
    <w:name w:val="heading 7"/>
    <w:basedOn w:val="Normal"/>
    <w:next w:val="Normal"/>
    <w:qFormat/>
    <w:rsid w:val="00955B54"/>
    <w:pPr>
      <w:numPr>
        <w:ilvl w:val="6"/>
        <w:numId w:val="1"/>
      </w:numPr>
      <w:spacing w:before="240" w:after="60"/>
      <w:outlineLvl w:val="6"/>
    </w:pPr>
    <w:rPr>
      <w:sz w:val="24"/>
      <w:szCs w:val="24"/>
    </w:rPr>
  </w:style>
  <w:style w:type="paragraph" w:styleId="Heading8">
    <w:name w:val="heading 8"/>
    <w:basedOn w:val="Normal"/>
    <w:next w:val="Normal"/>
    <w:qFormat/>
    <w:rsid w:val="00955B54"/>
    <w:pPr>
      <w:numPr>
        <w:ilvl w:val="7"/>
        <w:numId w:val="1"/>
      </w:numPr>
      <w:spacing w:before="240" w:after="60"/>
      <w:outlineLvl w:val="7"/>
    </w:pPr>
    <w:rPr>
      <w:i/>
      <w:iCs/>
      <w:sz w:val="24"/>
      <w:szCs w:val="24"/>
    </w:rPr>
  </w:style>
  <w:style w:type="paragraph" w:styleId="Heading9">
    <w:name w:val="heading 9"/>
    <w:basedOn w:val="Normal"/>
    <w:next w:val="Normal"/>
    <w:qFormat/>
    <w:rsid w:val="00955B54"/>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rsid w:val="006C56DF"/>
    <w:rPr>
      <w:rFonts w:ascii="Calibri" w:hAnsi="Calibri" w:cs="Arial"/>
      <w:b/>
      <w:bCs/>
      <w:i/>
      <w:iCs/>
      <w:sz w:val="28"/>
      <w:szCs w:val="28"/>
      <w:lang w:val="en-US" w:eastAsia="en-US" w:bidi="ar-SA"/>
    </w:rPr>
  </w:style>
  <w:style w:type="character" w:customStyle="1" w:styleId="Heading3Char">
    <w:name w:val="Heading 3 Char"/>
    <w:aliases w:val="h3 Char Char,L3 Char Char,h31 Char Char,L31 Char Char,h32 Char Char,L32 Char Char,h311 Char Char,L311 Char Char,h33 Char Char,L33 Char Char,h312 Char Char,L312 Char Char,h34 Char Char,L34 Char Char,h313 Char Char,L313 Char Char"/>
    <w:link w:val="Heading3"/>
    <w:rsid w:val="006C56DF"/>
    <w:rPr>
      <w:rFonts w:ascii="Arial" w:hAnsi="Arial" w:cs="Arial"/>
      <w:b/>
      <w:bCs/>
      <w:sz w:val="22"/>
      <w:szCs w:val="26"/>
      <w:lang w:eastAsia="en-US"/>
    </w:rPr>
  </w:style>
  <w:style w:type="paragraph" w:styleId="Header">
    <w:name w:val="header"/>
    <w:basedOn w:val="Normal"/>
    <w:link w:val="HeaderChar"/>
    <w:semiHidden/>
    <w:rsid w:val="005722E0"/>
    <w:pPr>
      <w:tabs>
        <w:tab w:val="right" w:pos="8641"/>
      </w:tabs>
      <w:ind w:left="-567"/>
    </w:pPr>
    <w:rPr>
      <w:rFonts w:ascii="Arial" w:hAnsi="Arial"/>
      <w:sz w:val="16"/>
      <w:szCs w:val="16"/>
    </w:rPr>
  </w:style>
  <w:style w:type="paragraph" w:styleId="Footer">
    <w:name w:val="footer"/>
    <w:basedOn w:val="Normal"/>
    <w:link w:val="FooterChar"/>
    <w:uiPriority w:val="99"/>
    <w:rsid w:val="005722E0"/>
    <w:pPr>
      <w:tabs>
        <w:tab w:val="center" w:pos="4153"/>
        <w:tab w:val="right" w:pos="9000"/>
      </w:tabs>
      <w:ind w:left="-567"/>
    </w:pPr>
    <w:rPr>
      <w:rFonts w:ascii="Arial" w:hAnsi="Arial"/>
      <w:sz w:val="16"/>
      <w:szCs w:val="16"/>
    </w:rPr>
  </w:style>
  <w:style w:type="paragraph" w:customStyle="1" w:styleId="ImageCentered">
    <w:name w:val="Image Centered"/>
    <w:basedOn w:val="Normal"/>
    <w:rsid w:val="001F2578"/>
    <w:pPr>
      <w:keepNext/>
      <w:spacing w:before="360"/>
      <w:jc w:val="center"/>
    </w:pPr>
    <w:rPr>
      <w:noProof/>
    </w:rPr>
  </w:style>
  <w:style w:type="paragraph" w:styleId="Caption">
    <w:name w:val="caption"/>
    <w:basedOn w:val="Normal"/>
    <w:next w:val="Normal"/>
    <w:uiPriority w:val="35"/>
    <w:qFormat/>
    <w:rsid w:val="001F2578"/>
    <w:pPr>
      <w:spacing w:before="120" w:after="240"/>
      <w:jc w:val="center"/>
    </w:pPr>
    <w:rPr>
      <w:b/>
      <w:bCs/>
    </w:rPr>
  </w:style>
  <w:style w:type="paragraph" w:styleId="Quote">
    <w:name w:val="Quote"/>
    <w:basedOn w:val="Normal"/>
    <w:link w:val="QuoteChar"/>
    <w:qFormat/>
    <w:rsid w:val="000546A2"/>
    <w:pPr>
      <w:pBdr>
        <w:top w:val="single" w:sz="4" w:space="1" w:color="auto"/>
        <w:left w:val="single" w:sz="4" w:space="2" w:color="auto"/>
        <w:bottom w:val="single" w:sz="4" w:space="1" w:color="auto"/>
        <w:right w:val="single" w:sz="4" w:space="2" w:color="auto"/>
      </w:pBdr>
      <w:shd w:val="clear" w:color="auto" w:fill="DAEEF3"/>
    </w:pPr>
    <w:rPr>
      <w:rFonts w:cs="Times New Roman"/>
      <w:i/>
      <w:iCs/>
      <w:color w:val="000066"/>
    </w:rPr>
  </w:style>
  <w:style w:type="paragraph" w:styleId="BalloonText">
    <w:name w:val="Balloon Text"/>
    <w:basedOn w:val="Normal"/>
    <w:semiHidden/>
    <w:rsid w:val="00856EAF"/>
    <w:rPr>
      <w:rFonts w:ascii="Tahoma" w:hAnsi="Tahoma" w:cs="Tahoma"/>
      <w:sz w:val="16"/>
      <w:szCs w:val="16"/>
    </w:rPr>
  </w:style>
  <w:style w:type="character" w:styleId="Hyperlink">
    <w:name w:val="Hyperlink"/>
    <w:uiPriority w:val="99"/>
    <w:rsid w:val="00A43190"/>
    <w:rPr>
      <w:color w:val="0863A5"/>
      <w:u w:val="single"/>
    </w:rPr>
  </w:style>
  <w:style w:type="paragraph" w:styleId="TOC1">
    <w:name w:val="toc 1"/>
    <w:basedOn w:val="Normal"/>
    <w:next w:val="Normal"/>
    <w:autoRedefine/>
    <w:uiPriority w:val="39"/>
    <w:rsid w:val="00E555E5"/>
    <w:pPr>
      <w:tabs>
        <w:tab w:val="left" w:pos="480"/>
        <w:tab w:val="right" w:leader="dot" w:pos="8460"/>
      </w:tabs>
      <w:spacing w:before="120"/>
    </w:pPr>
  </w:style>
  <w:style w:type="paragraph" w:styleId="TOC2">
    <w:name w:val="toc 2"/>
    <w:basedOn w:val="Normal"/>
    <w:next w:val="Normal"/>
    <w:autoRedefine/>
    <w:uiPriority w:val="39"/>
    <w:rsid w:val="00E555E5"/>
    <w:pPr>
      <w:tabs>
        <w:tab w:val="left" w:pos="720"/>
        <w:tab w:val="right" w:leader="dot" w:pos="8460"/>
      </w:tabs>
      <w:ind w:left="198"/>
    </w:pPr>
  </w:style>
  <w:style w:type="paragraph" w:styleId="ListBullet">
    <w:name w:val="List Bullet"/>
    <w:basedOn w:val="Normal"/>
    <w:rsid w:val="00FC66CC"/>
    <w:pPr>
      <w:numPr>
        <w:numId w:val="2"/>
      </w:numPr>
      <w:spacing w:before="120"/>
    </w:pPr>
    <w:rPr>
      <w:lang w:val="en-GB"/>
    </w:rPr>
  </w:style>
  <w:style w:type="paragraph" w:customStyle="1" w:styleId="TableHeader">
    <w:name w:val="Table Header"/>
    <w:basedOn w:val="TableText"/>
    <w:rsid w:val="00BC2C01"/>
    <w:rPr>
      <w:rFonts w:ascii="Arial" w:hAnsi="Arial"/>
      <w:b/>
      <w:sz w:val="16"/>
    </w:rPr>
  </w:style>
  <w:style w:type="paragraph" w:customStyle="1" w:styleId="ListNumbered">
    <w:name w:val="List Numbered"/>
    <w:basedOn w:val="Normal"/>
    <w:rsid w:val="000B6A1B"/>
    <w:pPr>
      <w:numPr>
        <w:numId w:val="3"/>
      </w:numPr>
      <w:spacing w:before="120"/>
    </w:pPr>
  </w:style>
  <w:style w:type="paragraph" w:customStyle="1" w:styleId="Source">
    <w:name w:val="Source"/>
    <w:basedOn w:val="Normal"/>
    <w:link w:val="SourceChar"/>
    <w:rsid w:val="00F92441"/>
    <w:pPr>
      <w:pBdr>
        <w:top w:val="dotted" w:sz="4" w:space="6" w:color="auto"/>
        <w:left w:val="dotted" w:sz="4" w:space="6" w:color="auto"/>
        <w:bottom w:val="dotted" w:sz="4" w:space="6" w:color="auto"/>
        <w:right w:val="dotted" w:sz="4" w:space="6" w:color="auto"/>
      </w:pBdr>
      <w:shd w:val="clear" w:color="auto" w:fill="FFF9F3"/>
      <w:spacing w:before="40"/>
      <w:ind w:left="113"/>
    </w:pPr>
    <w:rPr>
      <w:rFonts w:ascii="Courier New" w:hAnsi="Courier New" w:cs="Courier New"/>
      <w:noProof/>
      <w:sz w:val="16"/>
      <w:szCs w:val="16"/>
    </w:rPr>
  </w:style>
  <w:style w:type="paragraph" w:styleId="DocumentMap">
    <w:name w:val="Document Map"/>
    <w:basedOn w:val="Normal"/>
    <w:semiHidden/>
    <w:rsid w:val="0004298F"/>
    <w:pPr>
      <w:shd w:val="clear" w:color="auto" w:fill="000080"/>
    </w:pPr>
    <w:rPr>
      <w:rFonts w:ascii="Tahoma" w:hAnsi="Tahoma" w:cs="Tahoma"/>
    </w:rPr>
  </w:style>
  <w:style w:type="paragraph" w:customStyle="1" w:styleId="TableText">
    <w:name w:val="Table Text"/>
    <w:basedOn w:val="Normal"/>
    <w:rsid w:val="001E3F87"/>
    <w:pPr>
      <w:spacing w:before="60" w:after="60"/>
      <w:ind w:left="113" w:right="113"/>
    </w:pPr>
  </w:style>
  <w:style w:type="paragraph" w:styleId="TableofFigures">
    <w:name w:val="table of figures"/>
    <w:basedOn w:val="Normal"/>
    <w:next w:val="Normal"/>
    <w:semiHidden/>
    <w:rsid w:val="001F2578"/>
    <w:pPr>
      <w:ind w:left="400" w:hanging="400"/>
    </w:pPr>
  </w:style>
  <w:style w:type="paragraph" w:styleId="TOC3">
    <w:name w:val="toc 3"/>
    <w:basedOn w:val="Normal"/>
    <w:next w:val="Normal"/>
    <w:autoRedefine/>
    <w:uiPriority w:val="39"/>
    <w:rsid w:val="00E555E5"/>
    <w:pPr>
      <w:tabs>
        <w:tab w:val="left" w:pos="1260"/>
        <w:tab w:val="right" w:leader="dot" w:pos="8460"/>
      </w:tabs>
      <w:ind w:left="400"/>
    </w:pPr>
  </w:style>
  <w:style w:type="table" w:styleId="TableGrid">
    <w:name w:val="Table Grid"/>
    <w:basedOn w:val="TableNormal"/>
    <w:rsid w:val="004437A3"/>
    <w:pPr>
      <w:spacing w:after="120"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4062A4"/>
    <w:rPr>
      <w:sz w:val="16"/>
      <w:szCs w:val="16"/>
    </w:rPr>
  </w:style>
  <w:style w:type="paragraph" w:styleId="CommentText">
    <w:name w:val="annotation text"/>
    <w:basedOn w:val="Normal"/>
    <w:link w:val="CommentTextChar"/>
    <w:uiPriority w:val="99"/>
    <w:semiHidden/>
    <w:rsid w:val="004062A4"/>
  </w:style>
  <w:style w:type="paragraph" w:styleId="CommentSubject">
    <w:name w:val="annotation subject"/>
    <w:basedOn w:val="CommentText"/>
    <w:next w:val="CommentText"/>
    <w:semiHidden/>
    <w:rsid w:val="004062A4"/>
    <w:rPr>
      <w:b/>
      <w:bCs/>
    </w:rPr>
  </w:style>
  <w:style w:type="paragraph" w:styleId="FootnoteText">
    <w:name w:val="footnote text"/>
    <w:basedOn w:val="Normal"/>
    <w:semiHidden/>
    <w:rsid w:val="004062A4"/>
    <w:rPr>
      <w:sz w:val="16"/>
    </w:rPr>
  </w:style>
  <w:style w:type="character" w:styleId="FootnoteReference">
    <w:name w:val="footnote reference"/>
    <w:semiHidden/>
    <w:rsid w:val="004062A4"/>
    <w:rPr>
      <w:vertAlign w:val="superscript"/>
    </w:rPr>
  </w:style>
  <w:style w:type="character" w:customStyle="1" w:styleId="Code">
    <w:name w:val="Code"/>
    <w:rsid w:val="0026340A"/>
    <w:rPr>
      <w:rFonts w:ascii="Courier New" w:hAnsi="Courier New" w:cs="Courier New"/>
      <w:noProof/>
      <w:color w:val="800000"/>
      <w:sz w:val="18"/>
      <w:szCs w:val="18"/>
      <w:lang w:val="en-IE"/>
    </w:rPr>
  </w:style>
  <w:style w:type="paragraph" w:styleId="ListParagraph">
    <w:name w:val="List Paragraph"/>
    <w:basedOn w:val="Normal"/>
    <w:uiPriority w:val="34"/>
    <w:qFormat/>
    <w:rsid w:val="000A763F"/>
    <w:pPr>
      <w:spacing w:after="200" w:line="276" w:lineRule="auto"/>
      <w:ind w:left="720"/>
      <w:contextualSpacing/>
    </w:pPr>
    <w:rPr>
      <w:rFonts w:eastAsia="MS Mincho" w:cs="Times New Roman"/>
      <w:sz w:val="22"/>
      <w:szCs w:val="22"/>
      <w:lang w:eastAsia="ja-JP"/>
    </w:rPr>
  </w:style>
  <w:style w:type="table" w:customStyle="1" w:styleId="TableStyle">
    <w:name w:val="Table Style"/>
    <w:basedOn w:val="TableNormal"/>
    <w:rsid w:val="00D47388"/>
    <w:rPr>
      <w:rFonts w:ascii="Calibri" w:hAnsi="Calibri"/>
      <w:sz w:val="18"/>
    </w:rPr>
    <w:tblPr>
      <w:tblInd w:w="113" w:type="dxa"/>
      <w:tblBorders>
        <w:insideV w:val="single" w:sz="2" w:space="0" w:color="auto"/>
      </w:tblBorders>
      <w:tblCellMar>
        <w:top w:w="0" w:type="dxa"/>
        <w:left w:w="108" w:type="dxa"/>
        <w:bottom w:w="0" w:type="dxa"/>
        <w:right w:w="108" w:type="dxa"/>
      </w:tblCellMar>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character" w:customStyle="1" w:styleId="SourceChar">
    <w:name w:val="Source Char"/>
    <w:link w:val="Source"/>
    <w:rsid w:val="00F92441"/>
    <w:rPr>
      <w:rFonts w:ascii="Courier New" w:hAnsi="Courier New" w:cs="Courier New"/>
      <w:noProof/>
      <w:sz w:val="16"/>
      <w:szCs w:val="16"/>
      <w:lang w:val="en-IE" w:eastAsia="en-US" w:bidi="ar-SA"/>
    </w:rPr>
  </w:style>
  <w:style w:type="character" w:customStyle="1" w:styleId="QuoteChar">
    <w:name w:val="Quote Char"/>
    <w:link w:val="Quote"/>
    <w:rsid w:val="000546A2"/>
    <w:rPr>
      <w:rFonts w:ascii="Calibri" w:hAnsi="Calibri"/>
      <w:i/>
      <w:iCs/>
      <w:color w:val="000066"/>
      <w:shd w:val="clear" w:color="auto" w:fill="DAEEF3"/>
      <w:lang w:eastAsia="en-US"/>
    </w:rPr>
  </w:style>
  <w:style w:type="character" w:customStyle="1" w:styleId="FooterChar">
    <w:name w:val="Footer Char"/>
    <w:link w:val="Footer"/>
    <w:uiPriority w:val="99"/>
    <w:rsid w:val="00F24DB3"/>
    <w:rPr>
      <w:rFonts w:ascii="Arial" w:hAnsi="Arial" w:cs="Arial"/>
      <w:sz w:val="16"/>
      <w:szCs w:val="16"/>
      <w:lang w:eastAsia="en-US"/>
    </w:rPr>
  </w:style>
  <w:style w:type="paragraph" w:customStyle="1" w:styleId="Quotenumberedlist">
    <w:name w:val="Quote numbered list"/>
    <w:basedOn w:val="Quote"/>
    <w:link w:val="QuotenumberedlistChar"/>
    <w:qFormat/>
    <w:rsid w:val="002C3381"/>
    <w:pPr>
      <w:numPr>
        <w:numId w:val="5"/>
      </w:numPr>
    </w:pPr>
    <w:rPr>
      <w:rFonts w:cs="Times-Italic+2"/>
    </w:rPr>
  </w:style>
  <w:style w:type="paragraph" w:customStyle="1" w:styleId="Quotebulletlist">
    <w:name w:val="Quote bullet list"/>
    <w:basedOn w:val="Quote"/>
    <w:link w:val="QuotebulletlistChar"/>
    <w:qFormat/>
    <w:rsid w:val="002C3381"/>
    <w:pPr>
      <w:numPr>
        <w:numId w:val="4"/>
      </w:numPr>
      <w:ind w:left="641" w:hanging="357"/>
    </w:pPr>
    <w:rPr>
      <w:lang w:eastAsia="ja-JP"/>
    </w:rPr>
  </w:style>
  <w:style w:type="character" w:customStyle="1" w:styleId="QuotenumberedlistChar">
    <w:name w:val="Quote numbered list Char"/>
    <w:link w:val="Quotenumberedlist"/>
    <w:rsid w:val="002C3381"/>
    <w:rPr>
      <w:rFonts w:ascii="Calibri" w:hAnsi="Calibri" w:cs="Times-Italic+2"/>
      <w:i/>
      <w:iCs/>
      <w:color w:val="000066"/>
      <w:shd w:val="clear" w:color="auto" w:fill="DAEEF3"/>
      <w:lang w:eastAsia="en-US"/>
    </w:rPr>
  </w:style>
  <w:style w:type="paragraph" w:customStyle="1" w:styleId="Characteristics">
    <w:name w:val="Characteristics"/>
    <w:basedOn w:val="Normal"/>
    <w:link w:val="CharacteristicsChar"/>
    <w:rsid w:val="006B2D62"/>
    <w:pPr>
      <w:pBdr>
        <w:top w:val="single" w:sz="4" w:space="1" w:color="auto"/>
        <w:left w:val="single" w:sz="4" w:space="4" w:color="auto"/>
        <w:bottom w:val="single" w:sz="4" w:space="1" w:color="auto"/>
        <w:right w:val="single" w:sz="4" w:space="4" w:color="auto"/>
      </w:pBdr>
      <w:shd w:val="clear" w:color="auto" w:fill="DAEEF3"/>
    </w:pPr>
  </w:style>
  <w:style w:type="character" w:customStyle="1" w:styleId="QuotebulletlistChar">
    <w:name w:val="Quote bullet list Char"/>
    <w:link w:val="Quotebulletlist"/>
    <w:rsid w:val="002C3381"/>
    <w:rPr>
      <w:rFonts w:ascii="Calibri" w:hAnsi="Calibri"/>
      <w:i/>
      <w:iCs/>
      <w:color w:val="000066"/>
      <w:shd w:val="clear" w:color="auto" w:fill="DAEEF3"/>
      <w:lang w:eastAsia="ja-JP"/>
    </w:rPr>
  </w:style>
  <w:style w:type="character" w:customStyle="1" w:styleId="CommentTextChar">
    <w:name w:val="Comment Text Char"/>
    <w:link w:val="CommentText"/>
    <w:uiPriority w:val="99"/>
    <w:semiHidden/>
    <w:rsid w:val="00281B95"/>
    <w:rPr>
      <w:rFonts w:ascii="Calibri" w:hAnsi="Calibri" w:cs="Arial"/>
      <w:lang w:eastAsia="en-US"/>
    </w:rPr>
  </w:style>
  <w:style w:type="character" w:customStyle="1" w:styleId="Heading2Char1">
    <w:name w:val="Heading 2 Char1"/>
    <w:link w:val="Heading2"/>
    <w:rsid w:val="006305DD"/>
    <w:rPr>
      <w:rFonts w:ascii="Calibri" w:hAnsi="Calibri" w:cs="Arial"/>
      <w:b/>
      <w:bCs/>
      <w:i/>
      <w:iCs/>
      <w:sz w:val="28"/>
      <w:szCs w:val="28"/>
      <w:lang w:val="en-GB" w:eastAsia="ja-JP"/>
    </w:rPr>
  </w:style>
  <w:style w:type="character" w:customStyle="1" w:styleId="CharacteristicsChar">
    <w:name w:val="Characteristics Char"/>
    <w:link w:val="Characteristics"/>
    <w:rsid w:val="006B2D62"/>
    <w:rPr>
      <w:rFonts w:ascii="Calibri" w:hAnsi="Calibri" w:cs="Arial"/>
      <w:b w:val="0"/>
      <w:bCs w:val="0"/>
      <w:i w:val="0"/>
      <w:iCs w:val="0"/>
      <w:sz w:val="28"/>
      <w:szCs w:val="28"/>
      <w:shd w:val="clear" w:color="auto" w:fill="DAEEF3"/>
      <w:lang w:val="en-GB" w:eastAsia="en-US"/>
    </w:rPr>
  </w:style>
  <w:style w:type="paragraph" w:styleId="BodyText">
    <w:name w:val="Body Text"/>
    <w:basedOn w:val="Normal"/>
    <w:link w:val="BodyTextChar"/>
    <w:rsid w:val="00281B95"/>
    <w:pPr>
      <w:keepLines/>
      <w:widowControl w:val="0"/>
      <w:ind w:left="720"/>
      <w:jc w:val="both"/>
    </w:pPr>
    <w:rPr>
      <w:rFonts w:ascii="Times New Roman" w:hAnsi="Times New Roman" w:cs="Times New Roman"/>
      <w:lang w:val="en-GB"/>
    </w:rPr>
  </w:style>
  <w:style w:type="character" w:customStyle="1" w:styleId="BodyTextChar">
    <w:name w:val="Body Text Char"/>
    <w:link w:val="BodyText"/>
    <w:rsid w:val="00281B95"/>
    <w:rPr>
      <w:lang w:val="en-GB" w:eastAsia="en-US"/>
    </w:rPr>
  </w:style>
  <w:style w:type="paragraph" w:customStyle="1" w:styleId="Heading1bluebox">
    <w:name w:val="Heading 1 bluebox"/>
    <w:basedOn w:val="Heading1"/>
    <w:link w:val="Heading1blueboxChar"/>
    <w:qFormat/>
    <w:rsid w:val="00D656BB"/>
    <w:pPr>
      <w:pBdr>
        <w:top w:val="single" w:sz="4" w:space="1" w:color="auto"/>
        <w:left w:val="single" w:sz="4" w:space="4" w:color="auto"/>
        <w:bottom w:val="single" w:sz="4" w:space="1" w:color="auto"/>
        <w:right w:val="single" w:sz="4" w:space="4" w:color="auto"/>
      </w:pBdr>
      <w:shd w:val="clear" w:color="auto" w:fill="DAEEF3"/>
    </w:pPr>
  </w:style>
  <w:style w:type="character" w:customStyle="1" w:styleId="Heading1Char">
    <w:name w:val="Heading 1 Char"/>
    <w:link w:val="Heading1"/>
    <w:rsid w:val="00D656BB"/>
    <w:rPr>
      <w:rFonts w:ascii="Arial" w:hAnsi="Arial" w:cs="Arial"/>
      <w:b/>
      <w:bCs/>
      <w:kern w:val="32"/>
      <w:sz w:val="32"/>
      <w:szCs w:val="32"/>
      <w:lang w:eastAsia="en-US"/>
    </w:rPr>
  </w:style>
  <w:style w:type="character" w:customStyle="1" w:styleId="Heading1blueboxChar">
    <w:name w:val="Heading 1 bluebox Char"/>
    <w:link w:val="Heading1bluebox"/>
    <w:rsid w:val="00D656BB"/>
    <w:rPr>
      <w:rFonts w:ascii="Arial" w:hAnsi="Arial" w:cs="Arial"/>
      <w:b/>
      <w:bCs/>
      <w:kern w:val="32"/>
      <w:sz w:val="32"/>
      <w:szCs w:val="32"/>
      <w:shd w:val="clear" w:color="auto" w:fill="DAEEF3"/>
      <w:lang w:eastAsia="en-US"/>
    </w:rPr>
  </w:style>
  <w:style w:type="paragraph" w:styleId="TOCHeading">
    <w:name w:val="TOC Heading"/>
    <w:basedOn w:val="Normal"/>
    <w:next w:val="Normal"/>
    <w:uiPriority w:val="39"/>
    <w:qFormat/>
    <w:rsid w:val="006B2D62"/>
    <w:rPr>
      <w:b/>
      <w:sz w:val="40"/>
      <w:szCs w:val="40"/>
      <w:lang w:val="en-GB"/>
    </w:rPr>
  </w:style>
  <w:style w:type="paragraph" w:customStyle="1" w:styleId="Heading3example">
    <w:name w:val="Heading 3 example"/>
    <w:basedOn w:val="Heading3"/>
    <w:link w:val="Heading3exampleChar"/>
    <w:qFormat/>
    <w:rsid w:val="0008410D"/>
    <w:rPr>
      <w:lang w:val="en-GB"/>
    </w:rPr>
  </w:style>
  <w:style w:type="character" w:customStyle="1" w:styleId="Heading3exampleChar">
    <w:name w:val="Heading 3 example Char"/>
    <w:link w:val="Heading3example"/>
    <w:rsid w:val="0008410D"/>
    <w:rPr>
      <w:rFonts w:ascii="Arial" w:hAnsi="Arial" w:cs="Arial"/>
      <w:b/>
      <w:bCs/>
      <w:sz w:val="22"/>
      <w:szCs w:val="26"/>
      <w:lang w:val="en-GB" w:eastAsia="en-US"/>
    </w:rPr>
  </w:style>
  <w:style w:type="paragraph" w:styleId="TOC4">
    <w:name w:val="toc 4"/>
    <w:basedOn w:val="Normal"/>
    <w:next w:val="Normal"/>
    <w:autoRedefine/>
    <w:uiPriority w:val="39"/>
    <w:unhideWhenUsed/>
    <w:rsid w:val="00407130"/>
    <w:pPr>
      <w:spacing w:after="100"/>
      <w:ind w:left="600"/>
    </w:pPr>
  </w:style>
  <w:style w:type="paragraph" w:customStyle="1" w:styleId="Normal2">
    <w:name w:val="Normal 2"/>
    <w:rsid w:val="000E0CF9"/>
    <w:pPr>
      <w:suppressAutoHyphens/>
      <w:spacing w:before="60" w:after="80"/>
    </w:pPr>
    <w:rPr>
      <w:sz w:val="22"/>
      <w:lang w:val="en-US" w:eastAsia="ar-SA"/>
    </w:rPr>
  </w:style>
  <w:style w:type="paragraph" w:styleId="Index3">
    <w:name w:val="index 3"/>
    <w:basedOn w:val="Normal"/>
    <w:next w:val="Normal"/>
    <w:autoRedefine/>
    <w:semiHidden/>
    <w:rsid w:val="000E0CF9"/>
    <w:pPr>
      <w:spacing w:before="120" w:after="240" w:line="280" w:lineRule="atLeast"/>
    </w:pPr>
    <w:rPr>
      <w:rFonts w:ascii="Arial Narrow" w:hAnsi="Arial Narrow" w:cs="Arial Narrow"/>
      <w:b/>
      <w:sz w:val="22"/>
      <w:szCs w:val="22"/>
      <w:lang w:val="en-GB"/>
    </w:rPr>
  </w:style>
  <w:style w:type="paragraph" w:customStyle="1" w:styleId="Tabletext0">
    <w:name w:val="Tabletext"/>
    <w:basedOn w:val="Normal"/>
    <w:rsid w:val="00630B38"/>
    <w:pPr>
      <w:keepLines/>
      <w:widowControl w:val="0"/>
    </w:pPr>
    <w:rPr>
      <w:rFonts w:ascii="Arial" w:hAnsi="Arial"/>
      <w:lang w:val="en-US"/>
    </w:rPr>
  </w:style>
  <w:style w:type="character" w:styleId="FollowedHyperlink">
    <w:name w:val="FollowedHyperlink"/>
    <w:uiPriority w:val="99"/>
    <w:semiHidden/>
    <w:unhideWhenUsed/>
    <w:rsid w:val="0076133E"/>
    <w:rPr>
      <w:color w:val="800080"/>
      <w:u w:val="single"/>
    </w:rPr>
  </w:style>
  <w:style w:type="paragraph" w:styleId="Revision">
    <w:name w:val="Revision"/>
    <w:hidden/>
    <w:uiPriority w:val="99"/>
    <w:semiHidden/>
    <w:rsid w:val="008A7B79"/>
    <w:rPr>
      <w:rFonts w:ascii="Calibri" w:hAnsi="Calibri" w:cs="Arial"/>
      <w:lang w:eastAsia="en-US"/>
    </w:rPr>
  </w:style>
  <w:style w:type="paragraph" w:styleId="NoSpacing">
    <w:name w:val="No Spacing"/>
    <w:link w:val="NoSpacingChar"/>
    <w:uiPriority w:val="1"/>
    <w:qFormat/>
    <w:rsid w:val="00037B33"/>
    <w:rPr>
      <w:rFonts w:ascii="Calibri" w:hAnsi="Calibri"/>
      <w:sz w:val="22"/>
      <w:szCs w:val="22"/>
      <w:lang w:val="en-US" w:eastAsia="en-US"/>
    </w:rPr>
  </w:style>
  <w:style w:type="character" w:customStyle="1" w:styleId="NoSpacingChar">
    <w:name w:val="No Spacing Char"/>
    <w:link w:val="NoSpacing"/>
    <w:uiPriority w:val="1"/>
    <w:rsid w:val="00037B33"/>
    <w:rPr>
      <w:rFonts w:ascii="Calibri" w:hAnsi="Calibri"/>
      <w:sz w:val="22"/>
      <w:szCs w:val="22"/>
      <w:lang w:val="en-US" w:eastAsia="en-US"/>
    </w:rPr>
  </w:style>
  <w:style w:type="character" w:styleId="Emphasis">
    <w:name w:val="Emphasis"/>
    <w:uiPriority w:val="20"/>
    <w:qFormat/>
    <w:rsid w:val="00F72FF6"/>
    <w:rPr>
      <w:i/>
      <w:iCs/>
    </w:rPr>
  </w:style>
  <w:style w:type="paragraph" w:customStyle="1" w:styleId="Car">
    <w:name w:val="Car"/>
    <w:basedOn w:val="Normal"/>
    <w:rsid w:val="00601F54"/>
    <w:pPr>
      <w:spacing w:after="160" w:line="240" w:lineRule="exact"/>
    </w:pPr>
    <w:rPr>
      <w:rFonts w:ascii="Verdana" w:hAnsi="Verdana" w:cs="Verdana"/>
      <w:lang w:val="en-US"/>
    </w:rPr>
  </w:style>
  <w:style w:type="character" w:customStyle="1" w:styleId="mandatory">
    <w:name w:val="mandatory"/>
    <w:basedOn w:val="DefaultParagraphFont"/>
    <w:rsid w:val="00574242"/>
  </w:style>
  <w:style w:type="paragraph" w:styleId="NormalWeb">
    <w:name w:val="Normal (Web)"/>
    <w:basedOn w:val="Normal"/>
    <w:uiPriority w:val="99"/>
    <w:semiHidden/>
    <w:unhideWhenUsed/>
    <w:rsid w:val="00746BFF"/>
    <w:rPr>
      <w:rFonts w:ascii="Times New Roman" w:hAnsi="Times New Roman" w:cs="Times New Roman"/>
      <w:sz w:val="24"/>
      <w:szCs w:val="24"/>
    </w:rPr>
  </w:style>
  <w:style w:type="character" w:customStyle="1" w:styleId="st">
    <w:name w:val="st"/>
    <w:basedOn w:val="DefaultParagraphFont"/>
    <w:rsid w:val="0070009F"/>
  </w:style>
  <w:style w:type="character" w:customStyle="1" w:styleId="foldclosed">
    <w:name w:val="foldclosed"/>
    <w:basedOn w:val="DefaultParagraphFont"/>
    <w:rsid w:val="003F5A08"/>
  </w:style>
  <w:style w:type="character" w:customStyle="1" w:styleId="foldopened">
    <w:name w:val="foldopened"/>
    <w:basedOn w:val="DefaultParagraphFont"/>
    <w:rsid w:val="003F5A08"/>
  </w:style>
  <w:style w:type="paragraph" w:styleId="ListNumber5">
    <w:name w:val="List Number 5"/>
    <w:basedOn w:val="Normal"/>
    <w:rsid w:val="008831B0"/>
    <w:pPr>
      <w:numPr>
        <w:numId w:val="6"/>
      </w:numPr>
    </w:pPr>
    <w:rPr>
      <w:rFonts w:ascii="Arial" w:hAnsi="Arial" w:cs="Times New Roman"/>
      <w:sz w:val="22"/>
      <w:lang w:val="en-GB"/>
    </w:rPr>
  </w:style>
  <w:style w:type="character" w:styleId="Strong">
    <w:name w:val="Strong"/>
    <w:uiPriority w:val="22"/>
    <w:qFormat/>
    <w:rsid w:val="00B615E2"/>
    <w:rPr>
      <w:b/>
      <w:bCs/>
    </w:rPr>
  </w:style>
  <w:style w:type="numbering" w:customStyle="1" w:styleId="NoList1">
    <w:name w:val="No List1"/>
    <w:next w:val="NoList"/>
    <w:uiPriority w:val="99"/>
    <w:semiHidden/>
    <w:unhideWhenUsed/>
    <w:rsid w:val="004F28CB"/>
  </w:style>
  <w:style w:type="table" w:customStyle="1" w:styleId="TableGrid1">
    <w:name w:val="Table Grid1"/>
    <w:basedOn w:val="TableNormal"/>
    <w:next w:val="TableGrid"/>
    <w:uiPriority w:val="59"/>
    <w:rsid w:val="004F28CB"/>
    <w:pPr>
      <w:spacing w:after="120" w:line="240" w:lineRule="atLeas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TableNormal"/>
    <w:rsid w:val="004F28CB"/>
    <w:rPr>
      <w:rFonts w:ascii="Calibri" w:hAnsi="Calibri"/>
      <w:sz w:val="18"/>
      <w:szCs w:val="24"/>
    </w:rPr>
    <w:tblPr>
      <w:tblInd w:w="113" w:type="dxa"/>
      <w:tblBorders>
        <w:insideV w:val="single" w:sz="2" w:space="0" w:color="auto"/>
      </w:tblBorders>
      <w:tblCellMar>
        <w:top w:w="0" w:type="dxa"/>
        <w:left w:w="108" w:type="dxa"/>
        <w:bottom w:w="0" w:type="dxa"/>
        <w:right w:w="108" w:type="dxa"/>
      </w:tblCellMar>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table" w:customStyle="1" w:styleId="TableGrid11">
    <w:name w:val="Table Grid11"/>
    <w:basedOn w:val="TableNormal"/>
    <w:next w:val="TableGrid"/>
    <w:uiPriority w:val="59"/>
    <w:rsid w:val="004F28C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E3A0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3F2CDF"/>
    <w:pPr>
      <w:spacing w:after="120" w:line="240" w:lineRule="atLeas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semiHidden/>
    <w:rsid w:val="005B4267"/>
    <w:rPr>
      <w:rFonts w:ascii="Arial" w:hAnsi="Arial" w:cs="Arial"/>
      <w:sz w:val="16"/>
      <w:szCs w:val="16"/>
      <w:lang w:eastAsia="en-US"/>
    </w:rPr>
  </w:style>
  <w:style w:type="character" w:customStyle="1" w:styleId="Heading4Char">
    <w:name w:val="Heading 4 Char"/>
    <w:link w:val="Heading4"/>
    <w:rsid w:val="00525079"/>
    <w:rPr>
      <w:rFonts w:ascii="Arial" w:hAnsi="Arial" w:cs="Arial"/>
      <w:b/>
      <w:bCs/>
      <w:lang w:val="en-GB" w:eastAsia="en-US"/>
    </w:rPr>
  </w:style>
  <w:style w:type="character" w:customStyle="1" w:styleId="shorttext">
    <w:name w:val="short_text"/>
    <w:basedOn w:val="DefaultParagraphFont"/>
    <w:rsid w:val="00A62ADE"/>
  </w:style>
  <w:style w:type="character" w:customStyle="1" w:styleId="hps">
    <w:name w:val="hps"/>
    <w:basedOn w:val="DefaultParagraphFont"/>
    <w:rsid w:val="00A62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95">
      <w:bodyDiv w:val="1"/>
      <w:marLeft w:val="0"/>
      <w:marRight w:val="0"/>
      <w:marTop w:val="0"/>
      <w:marBottom w:val="0"/>
      <w:divBdr>
        <w:top w:val="none" w:sz="0" w:space="0" w:color="auto"/>
        <w:left w:val="none" w:sz="0" w:space="0" w:color="auto"/>
        <w:bottom w:val="none" w:sz="0" w:space="0" w:color="auto"/>
        <w:right w:val="none" w:sz="0" w:space="0" w:color="auto"/>
      </w:divBdr>
      <w:divsChild>
        <w:div w:id="961420360">
          <w:marLeft w:val="0"/>
          <w:marRight w:val="0"/>
          <w:marTop w:val="0"/>
          <w:marBottom w:val="0"/>
          <w:divBdr>
            <w:top w:val="none" w:sz="0" w:space="0" w:color="auto"/>
            <w:left w:val="none" w:sz="0" w:space="0" w:color="auto"/>
            <w:bottom w:val="none" w:sz="0" w:space="0" w:color="auto"/>
            <w:right w:val="none" w:sz="0" w:space="0" w:color="auto"/>
          </w:divBdr>
        </w:div>
      </w:divsChild>
    </w:div>
    <w:div w:id="27266045">
      <w:bodyDiv w:val="1"/>
      <w:marLeft w:val="0"/>
      <w:marRight w:val="0"/>
      <w:marTop w:val="0"/>
      <w:marBottom w:val="0"/>
      <w:divBdr>
        <w:top w:val="none" w:sz="0" w:space="0" w:color="auto"/>
        <w:left w:val="none" w:sz="0" w:space="0" w:color="auto"/>
        <w:bottom w:val="none" w:sz="0" w:space="0" w:color="auto"/>
        <w:right w:val="none" w:sz="0" w:space="0" w:color="auto"/>
      </w:divBdr>
    </w:div>
    <w:div w:id="36513403">
      <w:bodyDiv w:val="1"/>
      <w:marLeft w:val="0"/>
      <w:marRight w:val="0"/>
      <w:marTop w:val="0"/>
      <w:marBottom w:val="0"/>
      <w:divBdr>
        <w:top w:val="none" w:sz="0" w:space="0" w:color="auto"/>
        <w:left w:val="none" w:sz="0" w:space="0" w:color="auto"/>
        <w:bottom w:val="none" w:sz="0" w:space="0" w:color="auto"/>
        <w:right w:val="none" w:sz="0" w:space="0" w:color="auto"/>
      </w:divBdr>
    </w:div>
    <w:div w:id="75909677">
      <w:bodyDiv w:val="1"/>
      <w:marLeft w:val="0"/>
      <w:marRight w:val="0"/>
      <w:marTop w:val="0"/>
      <w:marBottom w:val="0"/>
      <w:divBdr>
        <w:top w:val="none" w:sz="0" w:space="0" w:color="auto"/>
        <w:left w:val="none" w:sz="0" w:space="0" w:color="auto"/>
        <w:bottom w:val="none" w:sz="0" w:space="0" w:color="auto"/>
        <w:right w:val="none" w:sz="0" w:space="0" w:color="auto"/>
      </w:divBdr>
      <w:divsChild>
        <w:div w:id="1980574863">
          <w:marLeft w:val="0"/>
          <w:marRight w:val="0"/>
          <w:marTop w:val="0"/>
          <w:marBottom w:val="0"/>
          <w:divBdr>
            <w:top w:val="none" w:sz="0" w:space="0" w:color="auto"/>
            <w:left w:val="none" w:sz="0" w:space="0" w:color="auto"/>
            <w:bottom w:val="none" w:sz="0" w:space="0" w:color="auto"/>
            <w:right w:val="none" w:sz="0" w:space="0" w:color="auto"/>
          </w:divBdr>
        </w:div>
      </w:divsChild>
    </w:div>
    <w:div w:id="78916683">
      <w:bodyDiv w:val="1"/>
      <w:marLeft w:val="0"/>
      <w:marRight w:val="0"/>
      <w:marTop w:val="0"/>
      <w:marBottom w:val="0"/>
      <w:divBdr>
        <w:top w:val="none" w:sz="0" w:space="0" w:color="auto"/>
        <w:left w:val="none" w:sz="0" w:space="0" w:color="auto"/>
        <w:bottom w:val="none" w:sz="0" w:space="0" w:color="auto"/>
        <w:right w:val="none" w:sz="0" w:space="0" w:color="auto"/>
      </w:divBdr>
    </w:div>
    <w:div w:id="80638324">
      <w:bodyDiv w:val="1"/>
      <w:marLeft w:val="0"/>
      <w:marRight w:val="0"/>
      <w:marTop w:val="0"/>
      <w:marBottom w:val="0"/>
      <w:divBdr>
        <w:top w:val="none" w:sz="0" w:space="0" w:color="auto"/>
        <w:left w:val="none" w:sz="0" w:space="0" w:color="auto"/>
        <w:bottom w:val="none" w:sz="0" w:space="0" w:color="auto"/>
        <w:right w:val="none" w:sz="0" w:space="0" w:color="auto"/>
      </w:divBdr>
      <w:divsChild>
        <w:div w:id="85417984">
          <w:marLeft w:val="0"/>
          <w:marRight w:val="0"/>
          <w:marTop w:val="0"/>
          <w:marBottom w:val="0"/>
          <w:divBdr>
            <w:top w:val="none" w:sz="0" w:space="0" w:color="auto"/>
            <w:left w:val="none" w:sz="0" w:space="0" w:color="auto"/>
            <w:bottom w:val="none" w:sz="0" w:space="0" w:color="auto"/>
            <w:right w:val="none" w:sz="0" w:space="0" w:color="auto"/>
          </w:divBdr>
        </w:div>
      </w:divsChild>
    </w:div>
    <w:div w:id="84307270">
      <w:bodyDiv w:val="1"/>
      <w:marLeft w:val="0"/>
      <w:marRight w:val="0"/>
      <w:marTop w:val="0"/>
      <w:marBottom w:val="0"/>
      <w:divBdr>
        <w:top w:val="none" w:sz="0" w:space="0" w:color="auto"/>
        <w:left w:val="none" w:sz="0" w:space="0" w:color="auto"/>
        <w:bottom w:val="none" w:sz="0" w:space="0" w:color="auto"/>
        <w:right w:val="none" w:sz="0" w:space="0" w:color="auto"/>
      </w:divBdr>
    </w:div>
    <w:div w:id="93285820">
      <w:bodyDiv w:val="1"/>
      <w:marLeft w:val="0"/>
      <w:marRight w:val="0"/>
      <w:marTop w:val="0"/>
      <w:marBottom w:val="0"/>
      <w:divBdr>
        <w:top w:val="none" w:sz="0" w:space="0" w:color="auto"/>
        <w:left w:val="none" w:sz="0" w:space="0" w:color="auto"/>
        <w:bottom w:val="none" w:sz="0" w:space="0" w:color="auto"/>
        <w:right w:val="none" w:sz="0" w:space="0" w:color="auto"/>
      </w:divBdr>
    </w:div>
    <w:div w:id="97062325">
      <w:bodyDiv w:val="1"/>
      <w:marLeft w:val="0"/>
      <w:marRight w:val="0"/>
      <w:marTop w:val="0"/>
      <w:marBottom w:val="0"/>
      <w:divBdr>
        <w:top w:val="none" w:sz="0" w:space="0" w:color="auto"/>
        <w:left w:val="none" w:sz="0" w:space="0" w:color="auto"/>
        <w:bottom w:val="none" w:sz="0" w:space="0" w:color="auto"/>
        <w:right w:val="none" w:sz="0" w:space="0" w:color="auto"/>
      </w:divBdr>
      <w:divsChild>
        <w:div w:id="1893882056">
          <w:marLeft w:val="0"/>
          <w:marRight w:val="0"/>
          <w:marTop w:val="0"/>
          <w:marBottom w:val="0"/>
          <w:divBdr>
            <w:top w:val="none" w:sz="0" w:space="0" w:color="auto"/>
            <w:left w:val="none" w:sz="0" w:space="0" w:color="auto"/>
            <w:bottom w:val="none" w:sz="0" w:space="0" w:color="auto"/>
            <w:right w:val="none" w:sz="0" w:space="0" w:color="auto"/>
          </w:divBdr>
        </w:div>
      </w:divsChild>
    </w:div>
    <w:div w:id="98722178">
      <w:bodyDiv w:val="1"/>
      <w:marLeft w:val="0"/>
      <w:marRight w:val="0"/>
      <w:marTop w:val="0"/>
      <w:marBottom w:val="0"/>
      <w:divBdr>
        <w:top w:val="none" w:sz="0" w:space="0" w:color="auto"/>
        <w:left w:val="none" w:sz="0" w:space="0" w:color="auto"/>
        <w:bottom w:val="none" w:sz="0" w:space="0" w:color="auto"/>
        <w:right w:val="none" w:sz="0" w:space="0" w:color="auto"/>
      </w:divBdr>
    </w:div>
    <w:div w:id="121198033">
      <w:bodyDiv w:val="1"/>
      <w:marLeft w:val="0"/>
      <w:marRight w:val="0"/>
      <w:marTop w:val="0"/>
      <w:marBottom w:val="0"/>
      <w:divBdr>
        <w:top w:val="none" w:sz="0" w:space="0" w:color="auto"/>
        <w:left w:val="none" w:sz="0" w:space="0" w:color="auto"/>
        <w:bottom w:val="none" w:sz="0" w:space="0" w:color="auto"/>
        <w:right w:val="none" w:sz="0" w:space="0" w:color="auto"/>
      </w:divBdr>
      <w:divsChild>
        <w:div w:id="1246956468">
          <w:marLeft w:val="0"/>
          <w:marRight w:val="0"/>
          <w:marTop w:val="0"/>
          <w:marBottom w:val="0"/>
          <w:divBdr>
            <w:top w:val="none" w:sz="0" w:space="0" w:color="auto"/>
            <w:left w:val="none" w:sz="0" w:space="0" w:color="auto"/>
            <w:bottom w:val="none" w:sz="0" w:space="0" w:color="auto"/>
            <w:right w:val="none" w:sz="0" w:space="0" w:color="auto"/>
          </w:divBdr>
        </w:div>
      </w:divsChild>
    </w:div>
    <w:div w:id="122701988">
      <w:bodyDiv w:val="1"/>
      <w:marLeft w:val="0"/>
      <w:marRight w:val="0"/>
      <w:marTop w:val="0"/>
      <w:marBottom w:val="0"/>
      <w:divBdr>
        <w:top w:val="none" w:sz="0" w:space="0" w:color="auto"/>
        <w:left w:val="none" w:sz="0" w:space="0" w:color="auto"/>
        <w:bottom w:val="none" w:sz="0" w:space="0" w:color="auto"/>
        <w:right w:val="none" w:sz="0" w:space="0" w:color="auto"/>
      </w:divBdr>
      <w:divsChild>
        <w:div w:id="538858652">
          <w:marLeft w:val="0"/>
          <w:marRight w:val="0"/>
          <w:marTop w:val="0"/>
          <w:marBottom w:val="0"/>
          <w:divBdr>
            <w:top w:val="none" w:sz="0" w:space="0" w:color="auto"/>
            <w:left w:val="none" w:sz="0" w:space="0" w:color="auto"/>
            <w:bottom w:val="none" w:sz="0" w:space="0" w:color="auto"/>
            <w:right w:val="none" w:sz="0" w:space="0" w:color="auto"/>
          </w:divBdr>
        </w:div>
      </w:divsChild>
    </w:div>
    <w:div w:id="130826491">
      <w:bodyDiv w:val="1"/>
      <w:marLeft w:val="0"/>
      <w:marRight w:val="0"/>
      <w:marTop w:val="0"/>
      <w:marBottom w:val="0"/>
      <w:divBdr>
        <w:top w:val="none" w:sz="0" w:space="0" w:color="auto"/>
        <w:left w:val="none" w:sz="0" w:space="0" w:color="auto"/>
        <w:bottom w:val="none" w:sz="0" w:space="0" w:color="auto"/>
        <w:right w:val="none" w:sz="0" w:space="0" w:color="auto"/>
      </w:divBdr>
    </w:div>
    <w:div w:id="171997024">
      <w:bodyDiv w:val="1"/>
      <w:marLeft w:val="0"/>
      <w:marRight w:val="0"/>
      <w:marTop w:val="0"/>
      <w:marBottom w:val="0"/>
      <w:divBdr>
        <w:top w:val="none" w:sz="0" w:space="0" w:color="auto"/>
        <w:left w:val="none" w:sz="0" w:space="0" w:color="auto"/>
        <w:bottom w:val="none" w:sz="0" w:space="0" w:color="auto"/>
        <w:right w:val="none" w:sz="0" w:space="0" w:color="auto"/>
      </w:divBdr>
    </w:div>
    <w:div w:id="192767758">
      <w:bodyDiv w:val="1"/>
      <w:marLeft w:val="0"/>
      <w:marRight w:val="0"/>
      <w:marTop w:val="0"/>
      <w:marBottom w:val="0"/>
      <w:divBdr>
        <w:top w:val="none" w:sz="0" w:space="0" w:color="auto"/>
        <w:left w:val="none" w:sz="0" w:space="0" w:color="auto"/>
        <w:bottom w:val="none" w:sz="0" w:space="0" w:color="auto"/>
        <w:right w:val="none" w:sz="0" w:space="0" w:color="auto"/>
      </w:divBdr>
    </w:div>
    <w:div w:id="204416827">
      <w:bodyDiv w:val="1"/>
      <w:marLeft w:val="0"/>
      <w:marRight w:val="0"/>
      <w:marTop w:val="0"/>
      <w:marBottom w:val="0"/>
      <w:divBdr>
        <w:top w:val="none" w:sz="0" w:space="0" w:color="auto"/>
        <w:left w:val="none" w:sz="0" w:space="0" w:color="auto"/>
        <w:bottom w:val="none" w:sz="0" w:space="0" w:color="auto"/>
        <w:right w:val="none" w:sz="0" w:space="0" w:color="auto"/>
      </w:divBdr>
      <w:divsChild>
        <w:div w:id="747460578">
          <w:marLeft w:val="0"/>
          <w:marRight w:val="0"/>
          <w:marTop w:val="0"/>
          <w:marBottom w:val="0"/>
          <w:divBdr>
            <w:top w:val="none" w:sz="0" w:space="0" w:color="auto"/>
            <w:left w:val="none" w:sz="0" w:space="0" w:color="auto"/>
            <w:bottom w:val="none" w:sz="0" w:space="0" w:color="auto"/>
            <w:right w:val="none" w:sz="0" w:space="0" w:color="auto"/>
          </w:divBdr>
        </w:div>
      </w:divsChild>
    </w:div>
    <w:div w:id="214312779">
      <w:bodyDiv w:val="1"/>
      <w:marLeft w:val="0"/>
      <w:marRight w:val="0"/>
      <w:marTop w:val="0"/>
      <w:marBottom w:val="0"/>
      <w:divBdr>
        <w:top w:val="none" w:sz="0" w:space="0" w:color="auto"/>
        <w:left w:val="none" w:sz="0" w:space="0" w:color="auto"/>
        <w:bottom w:val="none" w:sz="0" w:space="0" w:color="auto"/>
        <w:right w:val="none" w:sz="0" w:space="0" w:color="auto"/>
      </w:divBdr>
      <w:divsChild>
        <w:div w:id="266695044">
          <w:marLeft w:val="0"/>
          <w:marRight w:val="0"/>
          <w:marTop w:val="0"/>
          <w:marBottom w:val="0"/>
          <w:divBdr>
            <w:top w:val="none" w:sz="0" w:space="0" w:color="auto"/>
            <w:left w:val="none" w:sz="0" w:space="0" w:color="auto"/>
            <w:bottom w:val="none" w:sz="0" w:space="0" w:color="auto"/>
            <w:right w:val="none" w:sz="0" w:space="0" w:color="auto"/>
          </w:divBdr>
        </w:div>
      </w:divsChild>
    </w:div>
    <w:div w:id="216431858">
      <w:bodyDiv w:val="1"/>
      <w:marLeft w:val="0"/>
      <w:marRight w:val="0"/>
      <w:marTop w:val="0"/>
      <w:marBottom w:val="0"/>
      <w:divBdr>
        <w:top w:val="none" w:sz="0" w:space="0" w:color="auto"/>
        <w:left w:val="none" w:sz="0" w:space="0" w:color="auto"/>
        <w:bottom w:val="none" w:sz="0" w:space="0" w:color="auto"/>
        <w:right w:val="none" w:sz="0" w:space="0" w:color="auto"/>
      </w:divBdr>
      <w:divsChild>
        <w:div w:id="1635989755">
          <w:marLeft w:val="0"/>
          <w:marRight w:val="0"/>
          <w:marTop w:val="0"/>
          <w:marBottom w:val="0"/>
          <w:divBdr>
            <w:top w:val="none" w:sz="0" w:space="0" w:color="auto"/>
            <w:left w:val="none" w:sz="0" w:space="0" w:color="auto"/>
            <w:bottom w:val="none" w:sz="0" w:space="0" w:color="auto"/>
            <w:right w:val="none" w:sz="0" w:space="0" w:color="auto"/>
          </w:divBdr>
        </w:div>
      </w:divsChild>
    </w:div>
    <w:div w:id="218133460">
      <w:bodyDiv w:val="1"/>
      <w:marLeft w:val="0"/>
      <w:marRight w:val="0"/>
      <w:marTop w:val="0"/>
      <w:marBottom w:val="0"/>
      <w:divBdr>
        <w:top w:val="none" w:sz="0" w:space="0" w:color="auto"/>
        <w:left w:val="none" w:sz="0" w:space="0" w:color="auto"/>
        <w:bottom w:val="none" w:sz="0" w:space="0" w:color="auto"/>
        <w:right w:val="none" w:sz="0" w:space="0" w:color="auto"/>
      </w:divBdr>
      <w:divsChild>
        <w:div w:id="1812165827">
          <w:marLeft w:val="0"/>
          <w:marRight w:val="0"/>
          <w:marTop w:val="0"/>
          <w:marBottom w:val="0"/>
          <w:divBdr>
            <w:top w:val="none" w:sz="0" w:space="0" w:color="auto"/>
            <w:left w:val="none" w:sz="0" w:space="0" w:color="auto"/>
            <w:bottom w:val="none" w:sz="0" w:space="0" w:color="auto"/>
            <w:right w:val="none" w:sz="0" w:space="0" w:color="auto"/>
          </w:divBdr>
        </w:div>
      </w:divsChild>
    </w:div>
    <w:div w:id="243227107">
      <w:bodyDiv w:val="1"/>
      <w:marLeft w:val="0"/>
      <w:marRight w:val="0"/>
      <w:marTop w:val="0"/>
      <w:marBottom w:val="0"/>
      <w:divBdr>
        <w:top w:val="none" w:sz="0" w:space="0" w:color="auto"/>
        <w:left w:val="none" w:sz="0" w:space="0" w:color="auto"/>
        <w:bottom w:val="none" w:sz="0" w:space="0" w:color="auto"/>
        <w:right w:val="none" w:sz="0" w:space="0" w:color="auto"/>
      </w:divBdr>
    </w:div>
    <w:div w:id="267468814">
      <w:bodyDiv w:val="1"/>
      <w:marLeft w:val="0"/>
      <w:marRight w:val="0"/>
      <w:marTop w:val="0"/>
      <w:marBottom w:val="0"/>
      <w:divBdr>
        <w:top w:val="none" w:sz="0" w:space="0" w:color="auto"/>
        <w:left w:val="none" w:sz="0" w:space="0" w:color="auto"/>
        <w:bottom w:val="none" w:sz="0" w:space="0" w:color="auto"/>
        <w:right w:val="none" w:sz="0" w:space="0" w:color="auto"/>
      </w:divBdr>
    </w:div>
    <w:div w:id="270168510">
      <w:bodyDiv w:val="1"/>
      <w:marLeft w:val="0"/>
      <w:marRight w:val="0"/>
      <w:marTop w:val="0"/>
      <w:marBottom w:val="0"/>
      <w:divBdr>
        <w:top w:val="none" w:sz="0" w:space="0" w:color="auto"/>
        <w:left w:val="none" w:sz="0" w:space="0" w:color="auto"/>
        <w:bottom w:val="none" w:sz="0" w:space="0" w:color="auto"/>
        <w:right w:val="none" w:sz="0" w:space="0" w:color="auto"/>
      </w:divBdr>
      <w:divsChild>
        <w:div w:id="1535313384">
          <w:marLeft w:val="0"/>
          <w:marRight w:val="0"/>
          <w:marTop w:val="0"/>
          <w:marBottom w:val="0"/>
          <w:divBdr>
            <w:top w:val="none" w:sz="0" w:space="0" w:color="auto"/>
            <w:left w:val="none" w:sz="0" w:space="0" w:color="auto"/>
            <w:bottom w:val="none" w:sz="0" w:space="0" w:color="auto"/>
            <w:right w:val="none" w:sz="0" w:space="0" w:color="auto"/>
          </w:divBdr>
        </w:div>
      </w:divsChild>
    </w:div>
    <w:div w:id="277446253">
      <w:bodyDiv w:val="1"/>
      <w:marLeft w:val="0"/>
      <w:marRight w:val="0"/>
      <w:marTop w:val="0"/>
      <w:marBottom w:val="0"/>
      <w:divBdr>
        <w:top w:val="none" w:sz="0" w:space="0" w:color="auto"/>
        <w:left w:val="none" w:sz="0" w:space="0" w:color="auto"/>
        <w:bottom w:val="none" w:sz="0" w:space="0" w:color="auto"/>
        <w:right w:val="none" w:sz="0" w:space="0" w:color="auto"/>
      </w:divBdr>
      <w:divsChild>
        <w:div w:id="702633697">
          <w:marLeft w:val="0"/>
          <w:marRight w:val="0"/>
          <w:marTop w:val="0"/>
          <w:marBottom w:val="0"/>
          <w:divBdr>
            <w:top w:val="none" w:sz="0" w:space="0" w:color="auto"/>
            <w:left w:val="none" w:sz="0" w:space="0" w:color="auto"/>
            <w:bottom w:val="none" w:sz="0" w:space="0" w:color="auto"/>
            <w:right w:val="none" w:sz="0" w:space="0" w:color="auto"/>
          </w:divBdr>
        </w:div>
      </w:divsChild>
    </w:div>
    <w:div w:id="282856985">
      <w:bodyDiv w:val="1"/>
      <w:marLeft w:val="0"/>
      <w:marRight w:val="0"/>
      <w:marTop w:val="0"/>
      <w:marBottom w:val="0"/>
      <w:divBdr>
        <w:top w:val="none" w:sz="0" w:space="0" w:color="auto"/>
        <w:left w:val="none" w:sz="0" w:space="0" w:color="auto"/>
        <w:bottom w:val="none" w:sz="0" w:space="0" w:color="auto"/>
        <w:right w:val="none" w:sz="0" w:space="0" w:color="auto"/>
      </w:divBdr>
      <w:divsChild>
        <w:div w:id="3944922">
          <w:marLeft w:val="0"/>
          <w:marRight w:val="0"/>
          <w:marTop w:val="0"/>
          <w:marBottom w:val="0"/>
          <w:divBdr>
            <w:top w:val="none" w:sz="0" w:space="0" w:color="auto"/>
            <w:left w:val="none" w:sz="0" w:space="0" w:color="auto"/>
            <w:bottom w:val="none" w:sz="0" w:space="0" w:color="auto"/>
            <w:right w:val="none" w:sz="0" w:space="0" w:color="auto"/>
          </w:divBdr>
        </w:div>
      </w:divsChild>
    </w:div>
    <w:div w:id="287014036">
      <w:bodyDiv w:val="1"/>
      <w:marLeft w:val="0"/>
      <w:marRight w:val="0"/>
      <w:marTop w:val="0"/>
      <w:marBottom w:val="0"/>
      <w:divBdr>
        <w:top w:val="none" w:sz="0" w:space="0" w:color="auto"/>
        <w:left w:val="none" w:sz="0" w:space="0" w:color="auto"/>
        <w:bottom w:val="none" w:sz="0" w:space="0" w:color="auto"/>
        <w:right w:val="none" w:sz="0" w:space="0" w:color="auto"/>
      </w:divBdr>
    </w:div>
    <w:div w:id="290092442">
      <w:bodyDiv w:val="1"/>
      <w:marLeft w:val="0"/>
      <w:marRight w:val="0"/>
      <w:marTop w:val="0"/>
      <w:marBottom w:val="0"/>
      <w:divBdr>
        <w:top w:val="none" w:sz="0" w:space="0" w:color="auto"/>
        <w:left w:val="none" w:sz="0" w:space="0" w:color="auto"/>
        <w:bottom w:val="none" w:sz="0" w:space="0" w:color="auto"/>
        <w:right w:val="none" w:sz="0" w:space="0" w:color="auto"/>
      </w:divBdr>
      <w:divsChild>
        <w:div w:id="1182167135">
          <w:marLeft w:val="0"/>
          <w:marRight w:val="0"/>
          <w:marTop w:val="0"/>
          <w:marBottom w:val="0"/>
          <w:divBdr>
            <w:top w:val="none" w:sz="0" w:space="0" w:color="auto"/>
            <w:left w:val="none" w:sz="0" w:space="0" w:color="auto"/>
            <w:bottom w:val="none" w:sz="0" w:space="0" w:color="auto"/>
            <w:right w:val="none" w:sz="0" w:space="0" w:color="auto"/>
          </w:divBdr>
        </w:div>
      </w:divsChild>
    </w:div>
    <w:div w:id="295990327">
      <w:bodyDiv w:val="1"/>
      <w:marLeft w:val="0"/>
      <w:marRight w:val="0"/>
      <w:marTop w:val="0"/>
      <w:marBottom w:val="0"/>
      <w:divBdr>
        <w:top w:val="none" w:sz="0" w:space="0" w:color="auto"/>
        <w:left w:val="none" w:sz="0" w:space="0" w:color="auto"/>
        <w:bottom w:val="none" w:sz="0" w:space="0" w:color="auto"/>
        <w:right w:val="none" w:sz="0" w:space="0" w:color="auto"/>
      </w:divBdr>
    </w:div>
    <w:div w:id="312030574">
      <w:bodyDiv w:val="1"/>
      <w:marLeft w:val="0"/>
      <w:marRight w:val="0"/>
      <w:marTop w:val="0"/>
      <w:marBottom w:val="0"/>
      <w:divBdr>
        <w:top w:val="none" w:sz="0" w:space="0" w:color="auto"/>
        <w:left w:val="none" w:sz="0" w:space="0" w:color="auto"/>
        <w:bottom w:val="none" w:sz="0" w:space="0" w:color="auto"/>
        <w:right w:val="none" w:sz="0" w:space="0" w:color="auto"/>
      </w:divBdr>
    </w:div>
    <w:div w:id="325330427">
      <w:bodyDiv w:val="1"/>
      <w:marLeft w:val="0"/>
      <w:marRight w:val="0"/>
      <w:marTop w:val="0"/>
      <w:marBottom w:val="0"/>
      <w:divBdr>
        <w:top w:val="none" w:sz="0" w:space="0" w:color="auto"/>
        <w:left w:val="none" w:sz="0" w:space="0" w:color="auto"/>
        <w:bottom w:val="none" w:sz="0" w:space="0" w:color="auto"/>
        <w:right w:val="none" w:sz="0" w:space="0" w:color="auto"/>
      </w:divBdr>
      <w:divsChild>
        <w:div w:id="1446804299">
          <w:marLeft w:val="0"/>
          <w:marRight w:val="0"/>
          <w:marTop w:val="0"/>
          <w:marBottom w:val="0"/>
          <w:divBdr>
            <w:top w:val="none" w:sz="0" w:space="0" w:color="auto"/>
            <w:left w:val="none" w:sz="0" w:space="0" w:color="auto"/>
            <w:bottom w:val="none" w:sz="0" w:space="0" w:color="auto"/>
            <w:right w:val="none" w:sz="0" w:space="0" w:color="auto"/>
          </w:divBdr>
        </w:div>
      </w:divsChild>
    </w:div>
    <w:div w:id="330761447">
      <w:bodyDiv w:val="1"/>
      <w:marLeft w:val="0"/>
      <w:marRight w:val="0"/>
      <w:marTop w:val="0"/>
      <w:marBottom w:val="0"/>
      <w:divBdr>
        <w:top w:val="none" w:sz="0" w:space="0" w:color="auto"/>
        <w:left w:val="none" w:sz="0" w:space="0" w:color="auto"/>
        <w:bottom w:val="none" w:sz="0" w:space="0" w:color="auto"/>
        <w:right w:val="none" w:sz="0" w:space="0" w:color="auto"/>
      </w:divBdr>
    </w:div>
    <w:div w:id="439178239">
      <w:bodyDiv w:val="1"/>
      <w:marLeft w:val="0"/>
      <w:marRight w:val="0"/>
      <w:marTop w:val="0"/>
      <w:marBottom w:val="0"/>
      <w:divBdr>
        <w:top w:val="none" w:sz="0" w:space="0" w:color="auto"/>
        <w:left w:val="none" w:sz="0" w:space="0" w:color="auto"/>
        <w:bottom w:val="none" w:sz="0" w:space="0" w:color="auto"/>
        <w:right w:val="none" w:sz="0" w:space="0" w:color="auto"/>
      </w:divBdr>
      <w:divsChild>
        <w:div w:id="456146348">
          <w:marLeft w:val="0"/>
          <w:marRight w:val="0"/>
          <w:marTop w:val="0"/>
          <w:marBottom w:val="0"/>
          <w:divBdr>
            <w:top w:val="none" w:sz="0" w:space="0" w:color="auto"/>
            <w:left w:val="none" w:sz="0" w:space="0" w:color="auto"/>
            <w:bottom w:val="none" w:sz="0" w:space="0" w:color="auto"/>
            <w:right w:val="none" w:sz="0" w:space="0" w:color="auto"/>
          </w:divBdr>
        </w:div>
      </w:divsChild>
    </w:div>
    <w:div w:id="444883664">
      <w:bodyDiv w:val="1"/>
      <w:marLeft w:val="0"/>
      <w:marRight w:val="0"/>
      <w:marTop w:val="0"/>
      <w:marBottom w:val="0"/>
      <w:divBdr>
        <w:top w:val="none" w:sz="0" w:space="0" w:color="auto"/>
        <w:left w:val="none" w:sz="0" w:space="0" w:color="auto"/>
        <w:bottom w:val="none" w:sz="0" w:space="0" w:color="auto"/>
        <w:right w:val="none" w:sz="0" w:space="0" w:color="auto"/>
      </w:divBdr>
      <w:divsChild>
        <w:div w:id="2109032874">
          <w:marLeft w:val="0"/>
          <w:marRight w:val="0"/>
          <w:marTop w:val="0"/>
          <w:marBottom w:val="0"/>
          <w:divBdr>
            <w:top w:val="none" w:sz="0" w:space="0" w:color="auto"/>
            <w:left w:val="none" w:sz="0" w:space="0" w:color="auto"/>
            <w:bottom w:val="none" w:sz="0" w:space="0" w:color="auto"/>
            <w:right w:val="none" w:sz="0" w:space="0" w:color="auto"/>
          </w:divBdr>
        </w:div>
      </w:divsChild>
    </w:div>
    <w:div w:id="449132778">
      <w:bodyDiv w:val="1"/>
      <w:marLeft w:val="0"/>
      <w:marRight w:val="0"/>
      <w:marTop w:val="0"/>
      <w:marBottom w:val="0"/>
      <w:divBdr>
        <w:top w:val="none" w:sz="0" w:space="0" w:color="auto"/>
        <w:left w:val="none" w:sz="0" w:space="0" w:color="auto"/>
        <w:bottom w:val="none" w:sz="0" w:space="0" w:color="auto"/>
        <w:right w:val="none" w:sz="0" w:space="0" w:color="auto"/>
      </w:divBdr>
    </w:div>
    <w:div w:id="458765762">
      <w:bodyDiv w:val="1"/>
      <w:marLeft w:val="0"/>
      <w:marRight w:val="0"/>
      <w:marTop w:val="0"/>
      <w:marBottom w:val="0"/>
      <w:divBdr>
        <w:top w:val="none" w:sz="0" w:space="0" w:color="auto"/>
        <w:left w:val="none" w:sz="0" w:space="0" w:color="auto"/>
        <w:bottom w:val="none" w:sz="0" w:space="0" w:color="auto"/>
        <w:right w:val="none" w:sz="0" w:space="0" w:color="auto"/>
      </w:divBdr>
      <w:divsChild>
        <w:div w:id="1392730279">
          <w:marLeft w:val="0"/>
          <w:marRight w:val="0"/>
          <w:marTop w:val="0"/>
          <w:marBottom w:val="0"/>
          <w:divBdr>
            <w:top w:val="none" w:sz="0" w:space="0" w:color="auto"/>
            <w:left w:val="none" w:sz="0" w:space="0" w:color="auto"/>
            <w:bottom w:val="none" w:sz="0" w:space="0" w:color="auto"/>
            <w:right w:val="none" w:sz="0" w:space="0" w:color="auto"/>
          </w:divBdr>
        </w:div>
      </w:divsChild>
    </w:div>
    <w:div w:id="459613043">
      <w:bodyDiv w:val="1"/>
      <w:marLeft w:val="0"/>
      <w:marRight w:val="0"/>
      <w:marTop w:val="0"/>
      <w:marBottom w:val="0"/>
      <w:divBdr>
        <w:top w:val="none" w:sz="0" w:space="0" w:color="auto"/>
        <w:left w:val="none" w:sz="0" w:space="0" w:color="auto"/>
        <w:bottom w:val="none" w:sz="0" w:space="0" w:color="auto"/>
        <w:right w:val="none" w:sz="0" w:space="0" w:color="auto"/>
      </w:divBdr>
    </w:div>
    <w:div w:id="462961404">
      <w:bodyDiv w:val="1"/>
      <w:marLeft w:val="0"/>
      <w:marRight w:val="0"/>
      <w:marTop w:val="0"/>
      <w:marBottom w:val="0"/>
      <w:divBdr>
        <w:top w:val="none" w:sz="0" w:space="0" w:color="auto"/>
        <w:left w:val="none" w:sz="0" w:space="0" w:color="auto"/>
        <w:bottom w:val="none" w:sz="0" w:space="0" w:color="auto"/>
        <w:right w:val="none" w:sz="0" w:space="0" w:color="auto"/>
      </w:divBdr>
    </w:div>
    <w:div w:id="487863764">
      <w:bodyDiv w:val="1"/>
      <w:marLeft w:val="0"/>
      <w:marRight w:val="0"/>
      <w:marTop w:val="0"/>
      <w:marBottom w:val="0"/>
      <w:divBdr>
        <w:top w:val="none" w:sz="0" w:space="0" w:color="auto"/>
        <w:left w:val="none" w:sz="0" w:space="0" w:color="auto"/>
        <w:bottom w:val="none" w:sz="0" w:space="0" w:color="auto"/>
        <w:right w:val="none" w:sz="0" w:space="0" w:color="auto"/>
      </w:divBdr>
    </w:div>
    <w:div w:id="504787939">
      <w:bodyDiv w:val="1"/>
      <w:marLeft w:val="0"/>
      <w:marRight w:val="0"/>
      <w:marTop w:val="0"/>
      <w:marBottom w:val="0"/>
      <w:divBdr>
        <w:top w:val="none" w:sz="0" w:space="0" w:color="auto"/>
        <w:left w:val="none" w:sz="0" w:space="0" w:color="auto"/>
        <w:bottom w:val="none" w:sz="0" w:space="0" w:color="auto"/>
        <w:right w:val="none" w:sz="0" w:space="0" w:color="auto"/>
      </w:divBdr>
    </w:div>
    <w:div w:id="534853985">
      <w:bodyDiv w:val="1"/>
      <w:marLeft w:val="0"/>
      <w:marRight w:val="0"/>
      <w:marTop w:val="0"/>
      <w:marBottom w:val="0"/>
      <w:divBdr>
        <w:top w:val="none" w:sz="0" w:space="0" w:color="auto"/>
        <w:left w:val="none" w:sz="0" w:space="0" w:color="auto"/>
        <w:bottom w:val="none" w:sz="0" w:space="0" w:color="auto"/>
        <w:right w:val="none" w:sz="0" w:space="0" w:color="auto"/>
      </w:divBdr>
      <w:divsChild>
        <w:div w:id="893544483">
          <w:marLeft w:val="0"/>
          <w:marRight w:val="0"/>
          <w:marTop w:val="0"/>
          <w:marBottom w:val="0"/>
          <w:divBdr>
            <w:top w:val="none" w:sz="0" w:space="0" w:color="auto"/>
            <w:left w:val="none" w:sz="0" w:space="0" w:color="auto"/>
            <w:bottom w:val="none" w:sz="0" w:space="0" w:color="auto"/>
            <w:right w:val="none" w:sz="0" w:space="0" w:color="auto"/>
          </w:divBdr>
        </w:div>
      </w:divsChild>
    </w:div>
    <w:div w:id="550265145">
      <w:bodyDiv w:val="1"/>
      <w:marLeft w:val="0"/>
      <w:marRight w:val="0"/>
      <w:marTop w:val="0"/>
      <w:marBottom w:val="0"/>
      <w:divBdr>
        <w:top w:val="none" w:sz="0" w:space="0" w:color="auto"/>
        <w:left w:val="none" w:sz="0" w:space="0" w:color="auto"/>
        <w:bottom w:val="none" w:sz="0" w:space="0" w:color="auto"/>
        <w:right w:val="none" w:sz="0" w:space="0" w:color="auto"/>
      </w:divBdr>
    </w:div>
    <w:div w:id="556432316">
      <w:bodyDiv w:val="1"/>
      <w:marLeft w:val="0"/>
      <w:marRight w:val="0"/>
      <w:marTop w:val="0"/>
      <w:marBottom w:val="0"/>
      <w:divBdr>
        <w:top w:val="none" w:sz="0" w:space="0" w:color="auto"/>
        <w:left w:val="none" w:sz="0" w:space="0" w:color="auto"/>
        <w:bottom w:val="none" w:sz="0" w:space="0" w:color="auto"/>
        <w:right w:val="none" w:sz="0" w:space="0" w:color="auto"/>
      </w:divBdr>
      <w:divsChild>
        <w:div w:id="305092421">
          <w:marLeft w:val="144"/>
          <w:marRight w:val="0"/>
          <w:marTop w:val="0"/>
          <w:marBottom w:val="0"/>
          <w:divBdr>
            <w:top w:val="none" w:sz="0" w:space="0" w:color="auto"/>
            <w:left w:val="none" w:sz="0" w:space="0" w:color="auto"/>
            <w:bottom w:val="none" w:sz="0" w:space="0" w:color="auto"/>
            <w:right w:val="none" w:sz="0" w:space="0" w:color="auto"/>
          </w:divBdr>
        </w:div>
        <w:div w:id="556169564">
          <w:marLeft w:val="144"/>
          <w:marRight w:val="0"/>
          <w:marTop w:val="0"/>
          <w:marBottom w:val="0"/>
          <w:divBdr>
            <w:top w:val="none" w:sz="0" w:space="0" w:color="auto"/>
            <w:left w:val="none" w:sz="0" w:space="0" w:color="auto"/>
            <w:bottom w:val="none" w:sz="0" w:space="0" w:color="auto"/>
            <w:right w:val="none" w:sz="0" w:space="0" w:color="auto"/>
          </w:divBdr>
        </w:div>
        <w:div w:id="1808817552">
          <w:marLeft w:val="144"/>
          <w:marRight w:val="0"/>
          <w:marTop w:val="0"/>
          <w:marBottom w:val="0"/>
          <w:divBdr>
            <w:top w:val="none" w:sz="0" w:space="0" w:color="auto"/>
            <w:left w:val="none" w:sz="0" w:space="0" w:color="auto"/>
            <w:bottom w:val="none" w:sz="0" w:space="0" w:color="auto"/>
            <w:right w:val="none" w:sz="0" w:space="0" w:color="auto"/>
          </w:divBdr>
        </w:div>
      </w:divsChild>
    </w:div>
    <w:div w:id="589776257">
      <w:bodyDiv w:val="1"/>
      <w:marLeft w:val="0"/>
      <w:marRight w:val="0"/>
      <w:marTop w:val="0"/>
      <w:marBottom w:val="0"/>
      <w:divBdr>
        <w:top w:val="none" w:sz="0" w:space="0" w:color="auto"/>
        <w:left w:val="none" w:sz="0" w:space="0" w:color="auto"/>
        <w:bottom w:val="none" w:sz="0" w:space="0" w:color="auto"/>
        <w:right w:val="none" w:sz="0" w:space="0" w:color="auto"/>
      </w:divBdr>
      <w:divsChild>
        <w:div w:id="1090545779">
          <w:marLeft w:val="0"/>
          <w:marRight w:val="0"/>
          <w:marTop w:val="0"/>
          <w:marBottom w:val="0"/>
          <w:divBdr>
            <w:top w:val="none" w:sz="0" w:space="0" w:color="auto"/>
            <w:left w:val="none" w:sz="0" w:space="0" w:color="auto"/>
            <w:bottom w:val="none" w:sz="0" w:space="0" w:color="auto"/>
            <w:right w:val="none" w:sz="0" w:space="0" w:color="auto"/>
          </w:divBdr>
        </w:div>
      </w:divsChild>
    </w:div>
    <w:div w:id="590045864">
      <w:bodyDiv w:val="1"/>
      <w:marLeft w:val="0"/>
      <w:marRight w:val="0"/>
      <w:marTop w:val="0"/>
      <w:marBottom w:val="0"/>
      <w:divBdr>
        <w:top w:val="none" w:sz="0" w:space="0" w:color="auto"/>
        <w:left w:val="none" w:sz="0" w:space="0" w:color="auto"/>
        <w:bottom w:val="none" w:sz="0" w:space="0" w:color="auto"/>
        <w:right w:val="none" w:sz="0" w:space="0" w:color="auto"/>
      </w:divBdr>
    </w:div>
    <w:div w:id="592589510">
      <w:bodyDiv w:val="1"/>
      <w:marLeft w:val="0"/>
      <w:marRight w:val="0"/>
      <w:marTop w:val="0"/>
      <w:marBottom w:val="0"/>
      <w:divBdr>
        <w:top w:val="none" w:sz="0" w:space="0" w:color="auto"/>
        <w:left w:val="none" w:sz="0" w:space="0" w:color="auto"/>
        <w:bottom w:val="none" w:sz="0" w:space="0" w:color="auto"/>
        <w:right w:val="none" w:sz="0" w:space="0" w:color="auto"/>
      </w:divBdr>
      <w:divsChild>
        <w:div w:id="1931968261">
          <w:marLeft w:val="0"/>
          <w:marRight w:val="0"/>
          <w:marTop w:val="0"/>
          <w:marBottom w:val="0"/>
          <w:divBdr>
            <w:top w:val="none" w:sz="0" w:space="0" w:color="auto"/>
            <w:left w:val="none" w:sz="0" w:space="0" w:color="auto"/>
            <w:bottom w:val="none" w:sz="0" w:space="0" w:color="auto"/>
            <w:right w:val="none" w:sz="0" w:space="0" w:color="auto"/>
          </w:divBdr>
        </w:div>
      </w:divsChild>
    </w:div>
    <w:div w:id="598834056">
      <w:bodyDiv w:val="1"/>
      <w:marLeft w:val="0"/>
      <w:marRight w:val="0"/>
      <w:marTop w:val="0"/>
      <w:marBottom w:val="0"/>
      <w:divBdr>
        <w:top w:val="none" w:sz="0" w:space="0" w:color="auto"/>
        <w:left w:val="none" w:sz="0" w:space="0" w:color="auto"/>
        <w:bottom w:val="none" w:sz="0" w:space="0" w:color="auto"/>
        <w:right w:val="none" w:sz="0" w:space="0" w:color="auto"/>
      </w:divBdr>
      <w:divsChild>
        <w:div w:id="304506274">
          <w:marLeft w:val="0"/>
          <w:marRight w:val="0"/>
          <w:marTop w:val="0"/>
          <w:marBottom w:val="0"/>
          <w:divBdr>
            <w:top w:val="none" w:sz="0" w:space="0" w:color="auto"/>
            <w:left w:val="none" w:sz="0" w:space="0" w:color="auto"/>
            <w:bottom w:val="none" w:sz="0" w:space="0" w:color="auto"/>
            <w:right w:val="none" w:sz="0" w:space="0" w:color="auto"/>
          </w:divBdr>
        </w:div>
      </w:divsChild>
    </w:div>
    <w:div w:id="612321315">
      <w:bodyDiv w:val="1"/>
      <w:marLeft w:val="0"/>
      <w:marRight w:val="0"/>
      <w:marTop w:val="0"/>
      <w:marBottom w:val="0"/>
      <w:divBdr>
        <w:top w:val="none" w:sz="0" w:space="0" w:color="auto"/>
        <w:left w:val="none" w:sz="0" w:space="0" w:color="auto"/>
        <w:bottom w:val="none" w:sz="0" w:space="0" w:color="auto"/>
        <w:right w:val="none" w:sz="0" w:space="0" w:color="auto"/>
      </w:divBdr>
      <w:divsChild>
        <w:div w:id="1188904275">
          <w:marLeft w:val="0"/>
          <w:marRight w:val="0"/>
          <w:marTop w:val="0"/>
          <w:marBottom w:val="0"/>
          <w:divBdr>
            <w:top w:val="none" w:sz="0" w:space="0" w:color="auto"/>
            <w:left w:val="none" w:sz="0" w:space="0" w:color="auto"/>
            <w:bottom w:val="none" w:sz="0" w:space="0" w:color="auto"/>
            <w:right w:val="none" w:sz="0" w:space="0" w:color="auto"/>
          </w:divBdr>
        </w:div>
      </w:divsChild>
    </w:div>
    <w:div w:id="648247580">
      <w:bodyDiv w:val="1"/>
      <w:marLeft w:val="0"/>
      <w:marRight w:val="0"/>
      <w:marTop w:val="0"/>
      <w:marBottom w:val="0"/>
      <w:divBdr>
        <w:top w:val="none" w:sz="0" w:space="0" w:color="auto"/>
        <w:left w:val="none" w:sz="0" w:space="0" w:color="auto"/>
        <w:bottom w:val="none" w:sz="0" w:space="0" w:color="auto"/>
        <w:right w:val="none" w:sz="0" w:space="0" w:color="auto"/>
      </w:divBdr>
      <w:divsChild>
        <w:div w:id="1604531955">
          <w:marLeft w:val="0"/>
          <w:marRight w:val="0"/>
          <w:marTop w:val="0"/>
          <w:marBottom w:val="0"/>
          <w:divBdr>
            <w:top w:val="none" w:sz="0" w:space="0" w:color="auto"/>
            <w:left w:val="none" w:sz="0" w:space="0" w:color="auto"/>
            <w:bottom w:val="none" w:sz="0" w:space="0" w:color="auto"/>
            <w:right w:val="none" w:sz="0" w:space="0" w:color="auto"/>
          </w:divBdr>
        </w:div>
      </w:divsChild>
    </w:div>
    <w:div w:id="651175426">
      <w:bodyDiv w:val="1"/>
      <w:marLeft w:val="0"/>
      <w:marRight w:val="0"/>
      <w:marTop w:val="0"/>
      <w:marBottom w:val="0"/>
      <w:divBdr>
        <w:top w:val="none" w:sz="0" w:space="0" w:color="auto"/>
        <w:left w:val="none" w:sz="0" w:space="0" w:color="auto"/>
        <w:bottom w:val="none" w:sz="0" w:space="0" w:color="auto"/>
        <w:right w:val="none" w:sz="0" w:space="0" w:color="auto"/>
      </w:divBdr>
    </w:div>
    <w:div w:id="667289395">
      <w:bodyDiv w:val="1"/>
      <w:marLeft w:val="0"/>
      <w:marRight w:val="0"/>
      <w:marTop w:val="0"/>
      <w:marBottom w:val="0"/>
      <w:divBdr>
        <w:top w:val="none" w:sz="0" w:space="0" w:color="auto"/>
        <w:left w:val="none" w:sz="0" w:space="0" w:color="auto"/>
        <w:bottom w:val="none" w:sz="0" w:space="0" w:color="auto"/>
        <w:right w:val="none" w:sz="0" w:space="0" w:color="auto"/>
      </w:divBdr>
    </w:div>
    <w:div w:id="672925269">
      <w:bodyDiv w:val="1"/>
      <w:marLeft w:val="0"/>
      <w:marRight w:val="0"/>
      <w:marTop w:val="0"/>
      <w:marBottom w:val="0"/>
      <w:divBdr>
        <w:top w:val="none" w:sz="0" w:space="0" w:color="auto"/>
        <w:left w:val="none" w:sz="0" w:space="0" w:color="auto"/>
        <w:bottom w:val="none" w:sz="0" w:space="0" w:color="auto"/>
        <w:right w:val="none" w:sz="0" w:space="0" w:color="auto"/>
      </w:divBdr>
      <w:divsChild>
        <w:div w:id="2019305743">
          <w:marLeft w:val="0"/>
          <w:marRight w:val="0"/>
          <w:marTop w:val="0"/>
          <w:marBottom w:val="0"/>
          <w:divBdr>
            <w:top w:val="none" w:sz="0" w:space="0" w:color="auto"/>
            <w:left w:val="none" w:sz="0" w:space="0" w:color="auto"/>
            <w:bottom w:val="none" w:sz="0" w:space="0" w:color="auto"/>
            <w:right w:val="none" w:sz="0" w:space="0" w:color="auto"/>
          </w:divBdr>
        </w:div>
      </w:divsChild>
    </w:div>
    <w:div w:id="675037867">
      <w:bodyDiv w:val="1"/>
      <w:marLeft w:val="0"/>
      <w:marRight w:val="0"/>
      <w:marTop w:val="0"/>
      <w:marBottom w:val="0"/>
      <w:divBdr>
        <w:top w:val="none" w:sz="0" w:space="0" w:color="auto"/>
        <w:left w:val="none" w:sz="0" w:space="0" w:color="auto"/>
        <w:bottom w:val="none" w:sz="0" w:space="0" w:color="auto"/>
        <w:right w:val="none" w:sz="0" w:space="0" w:color="auto"/>
      </w:divBdr>
    </w:div>
    <w:div w:id="677004063">
      <w:bodyDiv w:val="1"/>
      <w:marLeft w:val="0"/>
      <w:marRight w:val="0"/>
      <w:marTop w:val="0"/>
      <w:marBottom w:val="0"/>
      <w:divBdr>
        <w:top w:val="none" w:sz="0" w:space="0" w:color="auto"/>
        <w:left w:val="none" w:sz="0" w:space="0" w:color="auto"/>
        <w:bottom w:val="none" w:sz="0" w:space="0" w:color="auto"/>
        <w:right w:val="none" w:sz="0" w:space="0" w:color="auto"/>
      </w:divBdr>
      <w:divsChild>
        <w:div w:id="854802591">
          <w:marLeft w:val="0"/>
          <w:marRight w:val="0"/>
          <w:marTop w:val="0"/>
          <w:marBottom w:val="0"/>
          <w:divBdr>
            <w:top w:val="none" w:sz="0" w:space="0" w:color="auto"/>
            <w:left w:val="none" w:sz="0" w:space="0" w:color="auto"/>
            <w:bottom w:val="none" w:sz="0" w:space="0" w:color="auto"/>
            <w:right w:val="none" w:sz="0" w:space="0" w:color="auto"/>
          </w:divBdr>
        </w:div>
      </w:divsChild>
    </w:div>
    <w:div w:id="707992938">
      <w:bodyDiv w:val="1"/>
      <w:marLeft w:val="0"/>
      <w:marRight w:val="0"/>
      <w:marTop w:val="0"/>
      <w:marBottom w:val="0"/>
      <w:divBdr>
        <w:top w:val="none" w:sz="0" w:space="0" w:color="auto"/>
        <w:left w:val="none" w:sz="0" w:space="0" w:color="auto"/>
        <w:bottom w:val="none" w:sz="0" w:space="0" w:color="auto"/>
        <w:right w:val="none" w:sz="0" w:space="0" w:color="auto"/>
      </w:divBdr>
    </w:div>
    <w:div w:id="722407448">
      <w:bodyDiv w:val="1"/>
      <w:marLeft w:val="0"/>
      <w:marRight w:val="0"/>
      <w:marTop w:val="0"/>
      <w:marBottom w:val="0"/>
      <w:divBdr>
        <w:top w:val="none" w:sz="0" w:space="0" w:color="auto"/>
        <w:left w:val="none" w:sz="0" w:space="0" w:color="auto"/>
        <w:bottom w:val="none" w:sz="0" w:space="0" w:color="auto"/>
        <w:right w:val="none" w:sz="0" w:space="0" w:color="auto"/>
      </w:divBdr>
    </w:div>
    <w:div w:id="732311219">
      <w:bodyDiv w:val="1"/>
      <w:marLeft w:val="0"/>
      <w:marRight w:val="0"/>
      <w:marTop w:val="0"/>
      <w:marBottom w:val="0"/>
      <w:divBdr>
        <w:top w:val="none" w:sz="0" w:space="0" w:color="auto"/>
        <w:left w:val="none" w:sz="0" w:space="0" w:color="auto"/>
        <w:bottom w:val="none" w:sz="0" w:space="0" w:color="auto"/>
        <w:right w:val="none" w:sz="0" w:space="0" w:color="auto"/>
      </w:divBdr>
    </w:div>
    <w:div w:id="742027088">
      <w:bodyDiv w:val="1"/>
      <w:marLeft w:val="0"/>
      <w:marRight w:val="0"/>
      <w:marTop w:val="0"/>
      <w:marBottom w:val="0"/>
      <w:divBdr>
        <w:top w:val="none" w:sz="0" w:space="0" w:color="auto"/>
        <w:left w:val="none" w:sz="0" w:space="0" w:color="auto"/>
        <w:bottom w:val="none" w:sz="0" w:space="0" w:color="auto"/>
        <w:right w:val="none" w:sz="0" w:space="0" w:color="auto"/>
      </w:divBdr>
    </w:div>
    <w:div w:id="744228060">
      <w:bodyDiv w:val="1"/>
      <w:marLeft w:val="0"/>
      <w:marRight w:val="0"/>
      <w:marTop w:val="0"/>
      <w:marBottom w:val="0"/>
      <w:divBdr>
        <w:top w:val="none" w:sz="0" w:space="0" w:color="auto"/>
        <w:left w:val="none" w:sz="0" w:space="0" w:color="auto"/>
        <w:bottom w:val="none" w:sz="0" w:space="0" w:color="auto"/>
        <w:right w:val="none" w:sz="0" w:space="0" w:color="auto"/>
      </w:divBdr>
      <w:divsChild>
        <w:div w:id="462310363">
          <w:marLeft w:val="0"/>
          <w:marRight w:val="0"/>
          <w:marTop w:val="0"/>
          <w:marBottom w:val="0"/>
          <w:divBdr>
            <w:top w:val="none" w:sz="0" w:space="0" w:color="auto"/>
            <w:left w:val="none" w:sz="0" w:space="0" w:color="auto"/>
            <w:bottom w:val="none" w:sz="0" w:space="0" w:color="auto"/>
            <w:right w:val="none" w:sz="0" w:space="0" w:color="auto"/>
          </w:divBdr>
        </w:div>
      </w:divsChild>
    </w:div>
    <w:div w:id="754057258">
      <w:bodyDiv w:val="1"/>
      <w:marLeft w:val="0"/>
      <w:marRight w:val="0"/>
      <w:marTop w:val="0"/>
      <w:marBottom w:val="0"/>
      <w:divBdr>
        <w:top w:val="none" w:sz="0" w:space="0" w:color="auto"/>
        <w:left w:val="none" w:sz="0" w:space="0" w:color="auto"/>
        <w:bottom w:val="none" w:sz="0" w:space="0" w:color="auto"/>
        <w:right w:val="none" w:sz="0" w:space="0" w:color="auto"/>
      </w:divBdr>
    </w:div>
    <w:div w:id="770009479">
      <w:bodyDiv w:val="1"/>
      <w:marLeft w:val="0"/>
      <w:marRight w:val="0"/>
      <w:marTop w:val="0"/>
      <w:marBottom w:val="0"/>
      <w:divBdr>
        <w:top w:val="none" w:sz="0" w:space="0" w:color="auto"/>
        <w:left w:val="none" w:sz="0" w:space="0" w:color="auto"/>
        <w:bottom w:val="none" w:sz="0" w:space="0" w:color="auto"/>
        <w:right w:val="none" w:sz="0" w:space="0" w:color="auto"/>
      </w:divBdr>
    </w:div>
    <w:div w:id="774205343">
      <w:bodyDiv w:val="1"/>
      <w:marLeft w:val="0"/>
      <w:marRight w:val="0"/>
      <w:marTop w:val="0"/>
      <w:marBottom w:val="0"/>
      <w:divBdr>
        <w:top w:val="none" w:sz="0" w:space="0" w:color="auto"/>
        <w:left w:val="none" w:sz="0" w:space="0" w:color="auto"/>
        <w:bottom w:val="none" w:sz="0" w:space="0" w:color="auto"/>
        <w:right w:val="none" w:sz="0" w:space="0" w:color="auto"/>
      </w:divBdr>
      <w:divsChild>
        <w:div w:id="1088766915">
          <w:marLeft w:val="0"/>
          <w:marRight w:val="0"/>
          <w:marTop w:val="0"/>
          <w:marBottom w:val="0"/>
          <w:divBdr>
            <w:top w:val="none" w:sz="0" w:space="0" w:color="auto"/>
            <w:left w:val="none" w:sz="0" w:space="0" w:color="auto"/>
            <w:bottom w:val="none" w:sz="0" w:space="0" w:color="auto"/>
            <w:right w:val="none" w:sz="0" w:space="0" w:color="auto"/>
          </w:divBdr>
        </w:div>
      </w:divsChild>
    </w:div>
    <w:div w:id="778840700">
      <w:bodyDiv w:val="1"/>
      <w:marLeft w:val="0"/>
      <w:marRight w:val="0"/>
      <w:marTop w:val="0"/>
      <w:marBottom w:val="0"/>
      <w:divBdr>
        <w:top w:val="none" w:sz="0" w:space="0" w:color="auto"/>
        <w:left w:val="none" w:sz="0" w:space="0" w:color="auto"/>
        <w:bottom w:val="none" w:sz="0" w:space="0" w:color="auto"/>
        <w:right w:val="none" w:sz="0" w:space="0" w:color="auto"/>
      </w:divBdr>
      <w:divsChild>
        <w:div w:id="794955968">
          <w:marLeft w:val="0"/>
          <w:marRight w:val="0"/>
          <w:marTop w:val="0"/>
          <w:marBottom w:val="0"/>
          <w:divBdr>
            <w:top w:val="none" w:sz="0" w:space="0" w:color="auto"/>
            <w:left w:val="none" w:sz="0" w:space="0" w:color="auto"/>
            <w:bottom w:val="none" w:sz="0" w:space="0" w:color="auto"/>
            <w:right w:val="none" w:sz="0" w:space="0" w:color="auto"/>
          </w:divBdr>
        </w:div>
      </w:divsChild>
    </w:div>
    <w:div w:id="799953065">
      <w:bodyDiv w:val="1"/>
      <w:marLeft w:val="0"/>
      <w:marRight w:val="0"/>
      <w:marTop w:val="0"/>
      <w:marBottom w:val="0"/>
      <w:divBdr>
        <w:top w:val="none" w:sz="0" w:space="0" w:color="auto"/>
        <w:left w:val="none" w:sz="0" w:space="0" w:color="auto"/>
        <w:bottom w:val="none" w:sz="0" w:space="0" w:color="auto"/>
        <w:right w:val="none" w:sz="0" w:space="0" w:color="auto"/>
      </w:divBdr>
      <w:divsChild>
        <w:div w:id="1844464780">
          <w:marLeft w:val="0"/>
          <w:marRight w:val="0"/>
          <w:marTop w:val="0"/>
          <w:marBottom w:val="0"/>
          <w:divBdr>
            <w:top w:val="none" w:sz="0" w:space="0" w:color="auto"/>
            <w:left w:val="none" w:sz="0" w:space="0" w:color="auto"/>
            <w:bottom w:val="none" w:sz="0" w:space="0" w:color="auto"/>
            <w:right w:val="none" w:sz="0" w:space="0" w:color="auto"/>
          </w:divBdr>
          <w:divsChild>
            <w:div w:id="1678657260">
              <w:marLeft w:val="0"/>
              <w:marRight w:val="0"/>
              <w:marTop w:val="0"/>
              <w:marBottom w:val="0"/>
              <w:divBdr>
                <w:top w:val="none" w:sz="0" w:space="0" w:color="auto"/>
                <w:left w:val="none" w:sz="0" w:space="0" w:color="auto"/>
                <w:bottom w:val="none" w:sz="0" w:space="0" w:color="auto"/>
                <w:right w:val="none" w:sz="0" w:space="0" w:color="auto"/>
              </w:divBdr>
              <w:divsChild>
                <w:div w:id="1705523216">
                  <w:marLeft w:val="0"/>
                  <w:marRight w:val="0"/>
                  <w:marTop w:val="0"/>
                  <w:marBottom w:val="0"/>
                  <w:divBdr>
                    <w:top w:val="none" w:sz="0" w:space="0" w:color="auto"/>
                    <w:left w:val="none" w:sz="0" w:space="0" w:color="auto"/>
                    <w:bottom w:val="none" w:sz="0" w:space="0" w:color="auto"/>
                    <w:right w:val="none" w:sz="0" w:space="0" w:color="auto"/>
                  </w:divBdr>
                  <w:divsChild>
                    <w:div w:id="2144108489">
                      <w:marLeft w:val="0"/>
                      <w:marRight w:val="0"/>
                      <w:marTop w:val="0"/>
                      <w:marBottom w:val="0"/>
                      <w:divBdr>
                        <w:top w:val="none" w:sz="0" w:space="0" w:color="auto"/>
                        <w:left w:val="none" w:sz="0" w:space="0" w:color="auto"/>
                        <w:bottom w:val="none" w:sz="0" w:space="0" w:color="auto"/>
                        <w:right w:val="none" w:sz="0" w:space="0" w:color="auto"/>
                      </w:divBdr>
                      <w:divsChild>
                        <w:div w:id="1326785038">
                          <w:marLeft w:val="0"/>
                          <w:marRight w:val="0"/>
                          <w:marTop w:val="0"/>
                          <w:marBottom w:val="0"/>
                          <w:divBdr>
                            <w:top w:val="none" w:sz="0" w:space="0" w:color="auto"/>
                            <w:left w:val="none" w:sz="0" w:space="0" w:color="auto"/>
                            <w:bottom w:val="none" w:sz="0" w:space="0" w:color="auto"/>
                            <w:right w:val="none" w:sz="0" w:space="0" w:color="auto"/>
                          </w:divBdr>
                          <w:divsChild>
                            <w:div w:id="635992078">
                              <w:marLeft w:val="0"/>
                              <w:marRight w:val="0"/>
                              <w:marTop w:val="0"/>
                              <w:marBottom w:val="0"/>
                              <w:divBdr>
                                <w:top w:val="none" w:sz="0" w:space="0" w:color="auto"/>
                                <w:left w:val="none" w:sz="0" w:space="0" w:color="auto"/>
                                <w:bottom w:val="none" w:sz="0" w:space="0" w:color="auto"/>
                                <w:right w:val="none" w:sz="0" w:space="0" w:color="auto"/>
                              </w:divBdr>
                              <w:divsChild>
                                <w:div w:id="543368756">
                                  <w:marLeft w:val="0"/>
                                  <w:marRight w:val="0"/>
                                  <w:marTop w:val="0"/>
                                  <w:marBottom w:val="0"/>
                                  <w:divBdr>
                                    <w:top w:val="none" w:sz="0" w:space="0" w:color="auto"/>
                                    <w:left w:val="none" w:sz="0" w:space="0" w:color="auto"/>
                                    <w:bottom w:val="none" w:sz="0" w:space="0" w:color="auto"/>
                                    <w:right w:val="none" w:sz="0" w:space="0" w:color="auto"/>
                                  </w:divBdr>
                                  <w:divsChild>
                                    <w:div w:id="722993633">
                                      <w:marLeft w:val="0"/>
                                      <w:marRight w:val="0"/>
                                      <w:marTop w:val="0"/>
                                      <w:marBottom w:val="0"/>
                                      <w:divBdr>
                                        <w:top w:val="none" w:sz="0" w:space="0" w:color="auto"/>
                                        <w:left w:val="none" w:sz="0" w:space="0" w:color="auto"/>
                                        <w:bottom w:val="none" w:sz="0" w:space="0" w:color="auto"/>
                                        <w:right w:val="none" w:sz="0" w:space="0" w:color="auto"/>
                                      </w:divBdr>
                                      <w:divsChild>
                                        <w:div w:id="1120999590">
                                          <w:marLeft w:val="0"/>
                                          <w:marRight w:val="0"/>
                                          <w:marTop w:val="0"/>
                                          <w:marBottom w:val="0"/>
                                          <w:divBdr>
                                            <w:top w:val="none" w:sz="0" w:space="0" w:color="auto"/>
                                            <w:left w:val="none" w:sz="0" w:space="0" w:color="auto"/>
                                            <w:bottom w:val="none" w:sz="0" w:space="0" w:color="auto"/>
                                            <w:right w:val="none" w:sz="0" w:space="0" w:color="auto"/>
                                          </w:divBdr>
                                          <w:divsChild>
                                            <w:div w:id="794564678">
                                              <w:marLeft w:val="0"/>
                                              <w:marRight w:val="0"/>
                                              <w:marTop w:val="0"/>
                                              <w:marBottom w:val="0"/>
                                              <w:divBdr>
                                                <w:top w:val="none" w:sz="0" w:space="0" w:color="auto"/>
                                                <w:left w:val="none" w:sz="0" w:space="0" w:color="auto"/>
                                                <w:bottom w:val="none" w:sz="0" w:space="0" w:color="auto"/>
                                                <w:right w:val="none" w:sz="0" w:space="0" w:color="auto"/>
                                              </w:divBdr>
                                              <w:divsChild>
                                                <w:div w:id="1631932656">
                                                  <w:marLeft w:val="0"/>
                                                  <w:marRight w:val="0"/>
                                                  <w:marTop w:val="0"/>
                                                  <w:marBottom w:val="0"/>
                                                  <w:divBdr>
                                                    <w:top w:val="none" w:sz="0" w:space="0" w:color="auto"/>
                                                    <w:left w:val="none" w:sz="0" w:space="0" w:color="auto"/>
                                                    <w:bottom w:val="none" w:sz="0" w:space="0" w:color="auto"/>
                                                    <w:right w:val="none" w:sz="0" w:space="0" w:color="auto"/>
                                                  </w:divBdr>
                                                  <w:divsChild>
                                                    <w:div w:id="177545628">
                                                      <w:marLeft w:val="0"/>
                                                      <w:marRight w:val="0"/>
                                                      <w:marTop w:val="0"/>
                                                      <w:marBottom w:val="0"/>
                                                      <w:divBdr>
                                                        <w:top w:val="none" w:sz="0" w:space="0" w:color="auto"/>
                                                        <w:left w:val="none" w:sz="0" w:space="0" w:color="auto"/>
                                                        <w:bottom w:val="none" w:sz="0" w:space="0" w:color="auto"/>
                                                        <w:right w:val="none" w:sz="0" w:space="0" w:color="auto"/>
                                                      </w:divBdr>
                                                      <w:divsChild>
                                                        <w:div w:id="354573866">
                                                          <w:marLeft w:val="0"/>
                                                          <w:marRight w:val="0"/>
                                                          <w:marTop w:val="0"/>
                                                          <w:marBottom w:val="0"/>
                                                          <w:divBdr>
                                                            <w:top w:val="none" w:sz="0" w:space="0" w:color="auto"/>
                                                            <w:left w:val="none" w:sz="0" w:space="0" w:color="auto"/>
                                                            <w:bottom w:val="none" w:sz="0" w:space="0" w:color="auto"/>
                                                            <w:right w:val="none" w:sz="0" w:space="0" w:color="auto"/>
                                                          </w:divBdr>
                                                          <w:divsChild>
                                                            <w:div w:id="1017387247">
                                                              <w:marLeft w:val="0"/>
                                                              <w:marRight w:val="0"/>
                                                              <w:marTop w:val="0"/>
                                                              <w:marBottom w:val="0"/>
                                                              <w:divBdr>
                                                                <w:top w:val="none" w:sz="0" w:space="0" w:color="auto"/>
                                                                <w:left w:val="none" w:sz="0" w:space="0" w:color="auto"/>
                                                                <w:bottom w:val="none" w:sz="0" w:space="0" w:color="auto"/>
                                                                <w:right w:val="none" w:sz="0" w:space="0" w:color="auto"/>
                                                              </w:divBdr>
                                                              <w:divsChild>
                                                                <w:div w:id="989288055">
                                                                  <w:marLeft w:val="0"/>
                                                                  <w:marRight w:val="0"/>
                                                                  <w:marTop w:val="0"/>
                                                                  <w:marBottom w:val="0"/>
                                                                  <w:divBdr>
                                                                    <w:top w:val="none" w:sz="0" w:space="0" w:color="auto"/>
                                                                    <w:left w:val="none" w:sz="0" w:space="0" w:color="auto"/>
                                                                    <w:bottom w:val="none" w:sz="0" w:space="0" w:color="auto"/>
                                                                    <w:right w:val="none" w:sz="0" w:space="0" w:color="auto"/>
                                                                  </w:divBdr>
                                                                  <w:divsChild>
                                                                    <w:div w:id="1507284556">
                                                                      <w:marLeft w:val="0"/>
                                                                      <w:marRight w:val="0"/>
                                                                      <w:marTop w:val="0"/>
                                                                      <w:marBottom w:val="0"/>
                                                                      <w:divBdr>
                                                                        <w:top w:val="none" w:sz="0" w:space="0" w:color="auto"/>
                                                                        <w:left w:val="none" w:sz="0" w:space="0" w:color="auto"/>
                                                                        <w:bottom w:val="none" w:sz="0" w:space="0" w:color="auto"/>
                                                                        <w:right w:val="none" w:sz="0" w:space="0" w:color="auto"/>
                                                                      </w:divBdr>
                                                                      <w:divsChild>
                                                                        <w:div w:id="731123285">
                                                                          <w:marLeft w:val="0"/>
                                                                          <w:marRight w:val="0"/>
                                                                          <w:marTop w:val="0"/>
                                                                          <w:marBottom w:val="0"/>
                                                                          <w:divBdr>
                                                                            <w:top w:val="none" w:sz="0" w:space="0" w:color="auto"/>
                                                                            <w:left w:val="none" w:sz="0" w:space="0" w:color="auto"/>
                                                                            <w:bottom w:val="none" w:sz="0" w:space="0" w:color="auto"/>
                                                                            <w:right w:val="none" w:sz="0" w:space="0" w:color="auto"/>
                                                                          </w:divBdr>
                                                                          <w:divsChild>
                                                                            <w:div w:id="35668284">
                                                                              <w:marLeft w:val="0"/>
                                                                              <w:marRight w:val="0"/>
                                                                              <w:marTop w:val="0"/>
                                                                              <w:marBottom w:val="0"/>
                                                                              <w:divBdr>
                                                                                <w:top w:val="none" w:sz="0" w:space="0" w:color="auto"/>
                                                                                <w:left w:val="none" w:sz="0" w:space="0" w:color="auto"/>
                                                                                <w:bottom w:val="none" w:sz="0" w:space="0" w:color="auto"/>
                                                                                <w:right w:val="none" w:sz="0" w:space="0" w:color="auto"/>
                                                                              </w:divBdr>
                                                                            </w:div>
                                                                            <w:div w:id="56056620">
                                                                              <w:marLeft w:val="0"/>
                                                                              <w:marRight w:val="0"/>
                                                                              <w:marTop w:val="0"/>
                                                                              <w:marBottom w:val="0"/>
                                                                              <w:divBdr>
                                                                                <w:top w:val="none" w:sz="0" w:space="0" w:color="auto"/>
                                                                                <w:left w:val="none" w:sz="0" w:space="0" w:color="auto"/>
                                                                                <w:bottom w:val="none" w:sz="0" w:space="0" w:color="auto"/>
                                                                                <w:right w:val="none" w:sz="0" w:space="0" w:color="auto"/>
                                                                              </w:divBdr>
                                                                            </w:div>
                                                                            <w:div w:id="107051329">
                                                                              <w:marLeft w:val="0"/>
                                                                              <w:marRight w:val="0"/>
                                                                              <w:marTop w:val="0"/>
                                                                              <w:marBottom w:val="0"/>
                                                                              <w:divBdr>
                                                                                <w:top w:val="none" w:sz="0" w:space="0" w:color="auto"/>
                                                                                <w:left w:val="none" w:sz="0" w:space="0" w:color="auto"/>
                                                                                <w:bottom w:val="none" w:sz="0" w:space="0" w:color="auto"/>
                                                                                <w:right w:val="none" w:sz="0" w:space="0" w:color="auto"/>
                                                                              </w:divBdr>
                                                                            </w:div>
                                                                            <w:div w:id="214972663">
                                                                              <w:marLeft w:val="0"/>
                                                                              <w:marRight w:val="0"/>
                                                                              <w:marTop w:val="0"/>
                                                                              <w:marBottom w:val="0"/>
                                                                              <w:divBdr>
                                                                                <w:top w:val="none" w:sz="0" w:space="0" w:color="auto"/>
                                                                                <w:left w:val="none" w:sz="0" w:space="0" w:color="auto"/>
                                                                                <w:bottom w:val="none" w:sz="0" w:space="0" w:color="auto"/>
                                                                                <w:right w:val="none" w:sz="0" w:space="0" w:color="auto"/>
                                                                              </w:divBdr>
                                                                            </w:div>
                                                                            <w:div w:id="354426695">
                                                                              <w:marLeft w:val="0"/>
                                                                              <w:marRight w:val="0"/>
                                                                              <w:marTop w:val="0"/>
                                                                              <w:marBottom w:val="0"/>
                                                                              <w:divBdr>
                                                                                <w:top w:val="none" w:sz="0" w:space="0" w:color="auto"/>
                                                                                <w:left w:val="none" w:sz="0" w:space="0" w:color="auto"/>
                                                                                <w:bottom w:val="none" w:sz="0" w:space="0" w:color="auto"/>
                                                                                <w:right w:val="none" w:sz="0" w:space="0" w:color="auto"/>
                                                                              </w:divBdr>
                                                                            </w:div>
                                                                            <w:div w:id="378482627">
                                                                              <w:marLeft w:val="0"/>
                                                                              <w:marRight w:val="0"/>
                                                                              <w:marTop w:val="0"/>
                                                                              <w:marBottom w:val="0"/>
                                                                              <w:divBdr>
                                                                                <w:top w:val="none" w:sz="0" w:space="0" w:color="auto"/>
                                                                                <w:left w:val="none" w:sz="0" w:space="0" w:color="auto"/>
                                                                                <w:bottom w:val="none" w:sz="0" w:space="0" w:color="auto"/>
                                                                                <w:right w:val="none" w:sz="0" w:space="0" w:color="auto"/>
                                                                              </w:divBdr>
                                                                            </w:div>
                                                                            <w:div w:id="646394640">
                                                                              <w:marLeft w:val="0"/>
                                                                              <w:marRight w:val="0"/>
                                                                              <w:marTop w:val="0"/>
                                                                              <w:marBottom w:val="0"/>
                                                                              <w:divBdr>
                                                                                <w:top w:val="none" w:sz="0" w:space="0" w:color="auto"/>
                                                                                <w:left w:val="none" w:sz="0" w:space="0" w:color="auto"/>
                                                                                <w:bottom w:val="none" w:sz="0" w:space="0" w:color="auto"/>
                                                                                <w:right w:val="none" w:sz="0" w:space="0" w:color="auto"/>
                                                                              </w:divBdr>
                                                                            </w:div>
                                                                            <w:div w:id="708182459">
                                                                              <w:marLeft w:val="0"/>
                                                                              <w:marRight w:val="0"/>
                                                                              <w:marTop w:val="0"/>
                                                                              <w:marBottom w:val="0"/>
                                                                              <w:divBdr>
                                                                                <w:top w:val="none" w:sz="0" w:space="0" w:color="auto"/>
                                                                                <w:left w:val="none" w:sz="0" w:space="0" w:color="auto"/>
                                                                                <w:bottom w:val="none" w:sz="0" w:space="0" w:color="auto"/>
                                                                                <w:right w:val="none" w:sz="0" w:space="0" w:color="auto"/>
                                                                              </w:divBdr>
                                                                            </w:div>
                                                                            <w:div w:id="713430538">
                                                                              <w:marLeft w:val="0"/>
                                                                              <w:marRight w:val="0"/>
                                                                              <w:marTop w:val="0"/>
                                                                              <w:marBottom w:val="0"/>
                                                                              <w:divBdr>
                                                                                <w:top w:val="none" w:sz="0" w:space="0" w:color="auto"/>
                                                                                <w:left w:val="none" w:sz="0" w:space="0" w:color="auto"/>
                                                                                <w:bottom w:val="none" w:sz="0" w:space="0" w:color="auto"/>
                                                                                <w:right w:val="none" w:sz="0" w:space="0" w:color="auto"/>
                                                                              </w:divBdr>
                                                                            </w:div>
                                                                            <w:div w:id="777411188">
                                                                              <w:marLeft w:val="0"/>
                                                                              <w:marRight w:val="0"/>
                                                                              <w:marTop w:val="0"/>
                                                                              <w:marBottom w:val="0"/>
                                                                              <w:divBdr>
                                                                                <w:top w:val="none" w:sz="0" w:space="0" w:color="auto"/>
                                                                                <w:left w:val="none" w:sz="0" w:space="0" w:color="auto"/>
                                                                                <w:bottom w:val="none" w:sz="0" w:space="0" w:color="auto"/>
                                                                                <w:right w:val="none" w:sz="0" w:space="0" w:color="auto"/>
                                                                              </w:divBdr>
                                                                            </w:div>
                                                                            <w:div w:id="924531513">
                                                                              <w:marLeft w:val="0"/>
                                                                              <w:marRight w:val="0"/>
                                                                              <w:marTop w:val="0"/>
                                                                              <w:marBottom w:val="0"/>
                                                                              <w:divBdr>
                                                                                <w:top w:val="none" w:sz="0" w:space="0" w:color="auto"/>
                                                                                <w:left w:val="none" w:sz="0" w:space="0" w:color="auto"/>
                                                                                <w:bottom w:val="none" w:sz="0" w:space="0" w:color="auto"/>
                                                                                <w:right w:val="none" w:sz="0" w:space="0" w:color="auto"/>
                                                                              </w:divBdr>
                                                                            </w:div>
                                                                            <w:div w:id="981423552">
                                                                              <w:marLeft w:val="0"/>
                                                                              <w:marRight w:val="0"/>
                                                                              <w:marTop w:val="0"/>
                                                                              <w:marBottom w:val="0"/>
                                                                              <w:divBdr>
                                                                                <w:top w:val="none" w:sz="0" w:space="0" w:color="auto"/>
                                                                                <w:left w:val="none" w:sz="0" w:space="0" w:color="auto"/>
                                                                                <w:bottom w:val="none" w:sz="0" w:space="0" w:color="auto"/>
                                                                                <w:right w:val="none" w:sz="0" w:space="0" w:color="auto"/>
                                                                              </w:divBdr>
                                                                            </w:div>
                                                                            <w:div w:id="1056513484">
                                                                              <w:marLeft w:val="0"/>
                                                                              <w:marRight w:val="0"/>
                                                                              <w:marTop w:val="0"/>
                                                                              <w:marBottom w:val="0"/>
                                                                              <w:divBdr>
                                                                                <w:top w:val="none" w:sz="0" w:space="0" w:color="auto"/>
                                                                                <w:left w:val="none" w:sz="0" w:space="0" w:color="auto"/>
                                                                                <w:bottom w:val="none" w:sz="0" w:space="0" w:color="auto"/>
                                                                                <w:right w:val="none" w:sz="0" w:space="0" w:color="auto"/>
                                                                              </w:divBdr>
                                                                            </w:div>
                                                                            <w:div w:id="1352220906">
                                                                              <w:marLeft w:val="0"/>
                                                                              <w:marRight w:val="0"/>
                                                                              <w:marTop w:val="0"/>
                                                                              <w:marBottom w:val="0"/>
                                                                              <w:divBdr>
                                                                                <w:top w:val="none" w:sz="0" w:space="0" w:color="auto"/>
                                                                                <w:left w:val="none" w:sz="0" w:space="0" w:color="auto"/>
                                                                                <w:bottom w:val="none" w:sz="0" w:space="0" w:color="auto"/>
                                                                                <w:right w:val="none" w:sz="0" w:space="0" w:color="auto"/>
                                                                              </w:divBdr>
                                                                            </w:div>
                                                                            <w:div w:id="1372849915">
                                                                              <w:marLeft w:val="0"/>
                                                                              <w:marRight w:val="0"/>
                                                                              <w:marTop w:val="0"/>
                                                                              <w:marBottom w:val="0"/>
                                                                              <w:divBdr>
                                                                                <w:top w:val="none" w:sz="0" w:space="0" w:color="auto"/>
                                                                                <w:left w:val="none" w:sz="0" w:space="0" w:color="auto"/>
                                                                                <w:bottom w:val="none" w:sz="0" w:space="0" w:color="auto"/>
                                                                                <w:right w:val="none" w:sz="0" w:space="0" w:color="auto"/>
                                                                              </w:divBdr>
                                                                            </w:div>
                                                                            <w:div w:id="1451052420">
                                                                              <w:marLeft w:val="0"/>
                                                                              <w:marRight w:val="0"/>
                                                                              <w:marTop w:val="0"/>
                                                                              <w:marBottom w:val="0"/>
                                                                              <w:divBdr>
                                                                                <w:top w:val="none" w:sz="0" w:space="0" w:color="auto"/>
                                                                                <w:left w:val="none" w:sz="0" w:space="0" w:color="auto"/>
                                                                                <w:bottom w:val="none" w:sz="0" w:space="0" w:color="auto"/>
                                                                                <w:right w:val="none" w:sz="0" w:space="0" w:color="auto"/>
                                                                              </w:divBdr>
                                                                            </w:div>
                                                                            <w:div w:id="1533499363">
                                                                              <w:marLeft w:val="0"/>
                                                                              <w:marRight w:val="0"/>
                                                                              <w:marTop w:val="0"/>
                                                                              <w:marBottom w:val="0"/>
                                                                              <w:divBdr>
                                                                                <w:top w:val="none" w:sz="0" w:space="0" w:color="auto"/>
                                                                                <w:left w:val="none" w:sz="0" w:space="0" w:color="auto"/>
                                                                                <w:bottom w:val="none" w:sz="0" w:space="0" w:color="auto"/>
                                                                                <w:right w:val="none" w:sz="0" w:space="0" w:color="auto"/>
                                                                              </w:divBdr>
                                                                            </w:div>
                                                                            <w:div w:id="1628513272">
                                                                              <w:marLeft w:val="0"/>
                                                                              <w:marRight w:val="0"/>
                                                                              <w:marTop w:val="0"/>
                                                                              <w:marBottom w:val="0"/>
                                                                              <w:divBdr>
                                                                                <w:top w:val="none" w:sz="0" w:space="0" w:color="auto"/>
                                                                                <w:left w:val="none" w:sz="0" w:space="0" w:color="auto"/>
                                                                                <w:bottom w:val="none" w:sz="0" w:space="0" w:color="auto"/>
                                                                                <w:right w:val="none" w:sz="0" w:space="0" w:color="auto"/>
                                                                              </w:divBdr>
                                                                            </w:div>
                                                                            <w:div w:id="1698584988">
                                                                              <w:marLeft w:val="0"/>
                                                                              <w:marRight w:val="0"/>
                                                                              <w:marTop w:val="0"/>
                                                                              <w:marBottom w:val="0"/>
                                                                              <w:divBdr>
                                                                                <w:top w:val="none" w:sz="0" w:space="0" w:color="auto"/>
                                                                                <w:left w:val="none" w:sz="0" w:space="0" w:color="auto"/>
                                                                                <w:bottom w:val="none" w:sz="0" w:space="0" w:color="auto"/>
                                                                                <w:right w:val="none" w:sz="0" w:space="0" w:color="auto"/>
                                                                              </w:divBdr>
                                                                            </w:div>
                                                                            <w:div w:id="1840580679">
                                                                              <w:marLeft w:val="0"/>
                                                                              <w:marRight w:val="0"/>
                                                                              <w:marTop w:val="0"/>
                                                                              <w:marBottom w:val="0"/>
                                                                              <w:divBdr>
                                                                                <w:top w:val="none" w:sz="0" w:space="0" w:color="auto"/>
                                                                                <w:left w:val="none" w:sz="0" w:space="0" w:color="auto"/>
                                                                                <w:bottom w:val="none" w:sz="0" w:space="0" w:color="auto"/>
                                                                                <w:right w:val="none" w:sz="0" w:space="0" w:color="auto"/>
                                                                              </w:divBdr>
                                                                            </w:div>
                                                                            <w:div w:id="1963265970">
                                                                              <w:marLeft w:val="0"/>
                                                                              <w:marRight w:val="0"/>
                                                                              <w:marTop w:val="0"/>
                                                                              <w:marBottom w:val="0"/>
                                                                              <w:divBdr>
                                                                                <w:top w:val="none" w:sz="0" w:space="0" w:color="auto"/>
                                                                                <w:left w:val="none" w:sz="0" w:space="0" w:color="auto"/>
                                                                                <w:bottom w:val="none" w:sz="0" w:space="0" w:color="auto"/>
                                                                                <w:right w:val="none" w:sz="0" w:space="0" w:color="auto"/>
                                                                              </w:divBdr>
                                                                            </w:div>
                                                                            <w:div w:id="204154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0149606">
      <w:bodyDiv w:val="1"/>
      <w:marLeft w:val="0"/>
      <w:marRight w:val="0"/>
      <w:marTop w:val="0"/>
      <w:marBottom w:val="0"/>
      <w:divBdr>
        <w:top w:val="none" w:sz="0" w:space="0" w:color="auto"/>
        <w:left w:val="none" w:sz="0" w:space="0" w:color="auto"/>
        <w:bottom w:val="none" w:sz="0" w:space="0" w:color="auto"/>
        <w:right w:val="none" w:sz="0" w:space="0" w:color="auto"/>
      </w:divBdr>
    </w:div>
    <w:div w:id="824012220">
      <w:bodyDiv w:val="1"/>
      <w:marLeft w:val="0"/>
      <w:marRight w:val="0"/>
      <w:marTop w:val="0"/>
      <w:marBottom w:val="0"/>
      <w:divBdr>
        <w:top w:val="none" w:sz="0" w:space="0" w:color="auto"/>
        <w:left w:val="none" w:sz="0" w:space="0" w:color="auto"/>
        <w:bottom w:val="none" w:sz="0" w:space="0" w:color="auto"/>
        <w:right w:val="none" w:sz="0" w:space="0" w:color="auto"/>
      </w:divBdr>
    </w:div>
    <w:div w:id="853499682">
      <w:bodyDiv w:val="1"/>
      <w:marLeft w:val="0"/>
      <w:marRight w:val="0"/>
      <w:marTop w:val="0"/>
      <w:marBottom w:val="0"/>
      <w:divBdr>
        <w:top w:val="none" w:sz="0" w:space="0" w:color="auto"/>
        <w:left w:val="none" w:sz="0" w:space="0" w:color="auto"/>
        <w:bottom w:val="none" w:sz="0" w:space="0" w:color="auto"/>
        <w:right w:val="none" w:sz="0" w:space="0" w:color="auto"/>
      </w:divBdr>
    </w:div>
    <w:div w:id="867915901">
      <w:bodyDiv w:val="1"/>
      <w:marLeft w:val="0"/>
      <w:marRight w:val="0"/>
      <w:marTop w:val="0"/>
      <w:marBottom w:val="0"/>
      <w:divBdr>
        <w:top w:val="none" w:sz="0" w:space="0" w:color="auto"/>
        <w:left w:val="none" w:sz="0" w:space="0" w:color="auto"/>
        <w:bottom w:val="none" w:sz="0" w:space="0" w:color="auto"/>
        <w:right w:val="none" w:sz="0" w:space="0" w:color="auto"/>
      </w:divBdr>
    </w:div>
    <w:div w:id="900680223">
      <w:bodyDiv w:val="1"/>
      <w:marLeft w:val="0"/>
      <w:marRight w:val="0"/>
      <w:marTop w:val="0"/>
      <w:marBottom w:val="0"/>
      <w:divBdr>
        <w:top w:val="none" w:sz="0" w:space="0" w:color="auto"/>
        <w:left w:val="none" w:sz="0" w:space="0" w:color="auto"/>
        <w:bottom w:val="none" w:sz="0" w:space="0" w:color="auto"/>
        <w:right w:val="none" w:sz="0" w:space="0" w:color="auto"/>
      </w:divBdr>
      <w:divsChild>
        <w:div w:id="2126465160">
          <w:marLeft w:val="0"/>
          <w:marRight w:val="0"/>
          <w:marTop w:val="0"/>
          <w:marBottom w:val="0"/>
          <w:divBdr>
            <w:top w:val="none" w:sz="0" w:space="0" w:color="auto"/>
            <w:left w:val="none" w:sz="0" w:space="0" w:color="auto"/>
            <w:bottom w:val="none" w:sz="0" w:space="0" w:color="auto"/>
            <w:right w:val="none" w:sz="0" w:space="0" w:color="auto"/>
          </w:divBdr>
        </w:div>
      </w:divsChild>
    </w:div>
    <w:div w:id="903611358">
      <w:bodyDiv w:val="1"/>
      <w:marLeft w:val="0"/>
      <w:marRight w:val="0"/>
      <w:marTop w:val="0"/>
      <w:marBottom w:val="0"/>
      <w:divBdr>
        <w:top w:val="none" w:sz="0" w:space="0" w:color="auto"/>
        <w:left w:val="none" w:sz="0" w:space="0" w:color="auto"/>
        <w:bottom w:val="none" w:sz="0" w:space="0" w:color="auto"/>
        <w:right w:val="none" w:sz="0" w:space="0" w:color="auto"/>
      </w:divBdr>
    </w:div>
    <w:div w:id="934947929">
      <w:bodyDiv w:val="1"/>
      <w:marLeft w:val="0"/>
      <w:marRight w:val="0"/>
      <w:marTop w:val="0"/>
      <w:marBottom w:val="0"/>
      <w:divBdr>
        <w:top w:val="none" w:sz="0" w:space="0" w:color="auto"/>
        <w:left w:val="none" w:sz="0" w:space="0" w:color="auto"/>
        <w:bottom w:val="none" w:sz="0" w:space="0" w:color="auto"/>
        <w:right w:val="none" w:sz="0" w:space="0" w:color="auto"/>
      </w:divBdr>
      <w:divsChild>
        <w:div w:id="1552039301">
          <w:marLeft w:val="0"/>
          <w:marRight w:val="0"/>
          <w:marTop w:val="0"/>
          <w:marBottom w:val="0"/>
          <w:divBdr>
            <w:top w:val="none" w:sz="0" w:space="0" w:color="auto"/>
            <w:left w:val="none" w:sz="0" w:space="0" w:color="auto"/>
            <w:bottom w:val="none" w:sz="0" w:space="0" w:color="auto"/>
            <w:right w:val="none" w:sz="0" w:space="0" w:color="auto"/>
          </w:divBdr>
        </w:div>
      </w:divsChild>
    </w:div>
    <w:div w:id="961376283">
      <w:bodyDiv w:val="1"/>
      <w:marLeft w:val="0"/>
      <w:marRight w:val="0"/>
      <w:marTop w:val="0"/>
      <w:marBottom w:val="0"/>
      <w:divBdr>
        <w:top w:val="none" w:sz="0" w:space="0" w:color="auto"/>
        <w:left w:val="none" w:sz="0" w:space="0" w:color="auto"/>
        <w:bottom w:val="none" w:sz="0" w:space="0" w:color="auto"/>
        <w:right w:val="none" w:sz="0" w:space="0" w:color="auto"/>
      </w:divBdr>
    </w:div>
    <w:div w:id="966201801">
      <w:bodyDiv w:val="1"/>
      <w:marLeft w:val="0"/>
      <w:marRight w:val="0"/>
      <w:marTop w:val="0"/>
      <w:marBottom w:val="0"/>
      <w:divBdr>
        <w:top w:val="none" w:sz="0" w:space="0" w:color="auto"/>
        <w:left w:val="none" w:sz="0" w:space="0" w:color="auto"/>
        <w:bottom w:val="none" w:sz="0" w:space="0" w:color="auto"/>
        <w:right w:val="none" w:sz="0" w:space="0" w:color="auto"/>
      </w:divBdr>
    </w:div>
    <w:div w:id="974718931">
      <w:bodyDiv w:val="1"/>
      <w:marLeft w:val="0"/>
      <w:marRight w:val="0"/>
      <w:marTop w:val="0"/>
      <w:marBottom w:val="0"/>
      <w:divBdr>
        <w:top w:val="none" w:sz="0" w:space="0" w:color="auto"/>
        <w:left w:val="none" w:sz="0" w:space="0" w:color="auto"/>
        <w:bottom w:val="none" w:sz="0" w:space="0" w:color="auto"/>
        <w:right w:val="none" w:sz="0" w:space="0" w:color="auto"/>
      </w:divBdr>
    </w:div>
    <w:div w:id="998928481">
      <w:bodyDiv w:val="1"/>
      <w:marLeft w:val="0"/>
      <w:marRight w:val="0"/>
      <w:marTop w:val="0"/>
      <w:marBottom w:val="0"/>
      <w:divBdr>
        <w:top w:val="none" w:sz="0" w:space="0" w:color="auto"/>
        <w:left w:val="none" w:sz="0" w:space="0" w:color="auto"/>
        <w:bottom w:val="none" w:sz="0" w:space="0" w:color="auto"/>
        <w:right w:val="none" w:sz="0" w:space="0" w:color="auto"/>
      </w:divBdr>
      <w:divsChild>
        <w:div w:id="294650338">
          <w:marLeft w:val="0"/>
          <w:marRight w:val="0"/>
          <w:marTop w:val="0"/>
          <w:marBottom w:val="0"/>
          <w:divBdr>
            <w:top w:val="none" w:sz="0" w:space="0" w:color="auto"/>
            <w:left w:val="none" w:sz="0" w:space="0" w:color="auto"/>
            <w:bottom w:val="none" w:sz="0" w:space="0" w:color="auto"/>
            <w:right w:val="none" w:sz="0" w:space="0" w:color="auto"/>
          </w:divBdr>
        </w:div>
      </w:divsChild>
    </w:div>
    <w:div w:id="1012148217">
      <w:bodyDiv w:val="1"/>
      <w:marLeft w:val="0"/>
      <w:marRight w:val="0"/>
      <w:marTop w:val="0"/>
      <w:marBottom w:val="0"/>
      <w:divBdr>
        <w:top w:val="none" w:sz="0" w:space="0" w:color="auto"/>
        <w:left w:val="none" w:sz="0" w:space="0" w:color="auto"/>
        <w:bottom w:val="none" w:sz="0" w:space="0" w:color="auto"/>
        <w:right w:val="none" w:sz="0" w:space="0" w:color="auto"/>
      </w:divBdr>
    </w:div>
    <w:div w:id="1016544544">
      <w:bodyDiv w:val="1"/>
      <w:marLeft w:val="0"/>
      <w:marRight w:val="0"/>
      <w:marTop w:val="0"/>
      <w:marBottom w:val="0"/>
      <w:divBdr>
        <w:top w:val="none" w:sz="0" w:space="0" w:color="auto"/>
        <w:left w:val="none" w:sz="0" w:space="0" w:color="auto"/>
        <w:bottom w:val="none" w:sz="0" w:space="0" w:color="auto"/>
        <w:right w:val="none" w:sz="0" w:space="0" w:color="auto"/>
      </w:divBdr>
      <w:divsChild>
        <w:div w:id="213082216">
          <w:marLeft w:val="144"/>
          <w:marRight w:val="0"/>
          <w:marTop w:val="0"/>
          <w:marBottom w:val="0"/>
          <w:divBdr>
            <w:top w:val="none" w:sz="0" w:space="0" w:color="auto"/>
            <w:left w:val="none" w:sz="0" w:space="0" w:color="auto"/>
            <w:bottom w:val="none" w:sz="0" w:space="0" w:color="auto"/>
            <w:right w:val="none" w:sz="0" w:space="0" w:color="auto"/>
          </w:divBdr>
        </w:div>
        <w:div w:id="605045559">
          <w:marLeft w:val="144"/>
          <w:marRight w:val="0"/>
          <w:marTop w:val="0"/>
          <w:marBottom w:val="0"/>
          <w:divBdr>
            <w:top w:val="none" w:sz="0" w:space="0" w:color="auto"/>
            <w:left w:val="none" w:sz="0" w:space="0" w:color="auto"/>
            <w:bottom w:val="none" w:sz="0" w:space="0" w:color="auto"/>
            <w:right w:val="none" w:sz="0" w:space="0" w:color="auto"/>
          </w:divBdr>
        </w:div>
      </w:divsChild>
    </w:div>
    <w:div w:id="1023480454">
      <w:bodyDiv w:val="1"/>
      <w:marLeft w:val="0"/>
      <w:marRight w:val="0"/>
      <w:marTop w:val="0"/>
      <w:marBottom w:val="0"/>
      <w:divBdr>
        <w:top w:val="none" w:sz="0" w:space="0" w:color="auto"/>
        <w:left w:val="none" w:sz="0" w:space="0" w:color="auto"/>
        <w:bottom w:val="none" w:sz="0" w:space="0" w:color="auto"/>
        <w:right w:val="none" w:sz="0" w:space="0" w:color="auto"/>
      </w:divBdr>
      <w:divsChild>
        <w:div w:id="705905550">
          <w:marLeft w:val="0"/>
          <w:marRight w:val="0"/>
          <w:marTop w:val="0"/>
          <w:marBottom w:val="0"/>
          <w:divBdr>
            <w:top w:val="none" w:sz="0" w:space="0" w:color="auto"/>
            <w:left w:val="none" w:sz="0" w:space="0" w:color="auto"/>
            <w:bottom w:val="none" w:sz="0" w:space="0" w:color="auto"/>
            <w:right w:val="none" w:sz="0" w:space="0" w:color="auto"/>
          </w:divBdr>
        </w:div>
      </w:divsChild>
    </w:div>
    <w:div w:id="1028526050">
      <w:bodyDiv w:val="1"/>
      <w:marLeft w:val="0"/>
      <w:marRight w:val="0"/>
      <w:marTop w:val="0"/>
      <w:marBottom w:val="0"/>
      <w:divBdr>
        <w:top w:val="none" w:sz="0" w:space="0" w:color="auto"/>
        <w:left w:val="none" w:sz="0" w:space="0" w:color="auto"/>
        <w:bottom w:val="none" w:sz="0" w:space="0" w:color="auto"/>
        <w:right w:val="none" w:sz="0" w:space="0" w:color="auto"/>
      </w:divBdr>
      <w:divsChild>
        <w:div w:id="10959267">
          <w:marLeft w:val="0"/>
          <w:marRight w:val="0"/>
          <w:marTop w:val="0"/>
          <w:marBottom w:val="0"/>
          <w:divBdr>
            <w:top w:val="none" w:sz="0" w:space="0" w:color="auto"/>
            <w:left w:val="none" w:sz="0" w:space="0" w:color="auto"/>
            <w:bottom w:val="none" w:sz="0" w:space="0" w:color="auto"/>
            <w:right w:val="none" w:sz="0" w:space="0" w:color="auto"/>
          </w:divBdr>
        </w:div>
      </w:divsChild>
    </w:div>
    <w:div w:id="1035348961">
      <w:bodyDiv w:val="1"/>
      <w:marLeft w:val="0"/>
      <w:marRight w:val="0"/>
      <w:marTop w:val="0"/>
      <w:marBottom w:val="0"/>
      <w:divBdr>
        <w:top w:val="none" w:sz="0" w:space="0" w:color="auto"/>
        <w:left w:val="none" w:sz="0" w:space="0" w:color="auto"/>
        <w:bottom w:val="none" w:sz="0" w:space="0" w:color="auto"/>
        <w:right w:val="none" w:sz="0" w:space="0" w:color="auto"/>
      </w:divBdr>
    </w:div>
    <w:div w:id="1047073077">
      <w:bodyDiv w:val="1"/>
      <w:marLeft w:val="0"/>
      <w:marRight w:val="0"/>
      <w:marTop w:val="0"/>
      <w:marBottom w:val="0"/>
      <w:divBdr>
        <w:top w:val="none" w:sz="0" w:space="0" w:color="auto"/>
        <w:left w:val="none" w:sz="0" w:space="0" w:color="auto"/>
        <w:bottom w:val="none" w:sz="0" w:space="0" w:color="auto"/>
        <w:right w:val="none" w:sz="0" w:space="0" w:color="auto"/>
      </w:divBdr>
      <w:divsChild>
        <w:div w:id="1682467319">
          <w:marLeft w:val="0"/>
          <w:marRight w:val="0"/>
          <w:marTop w:val="0"/>
          <w:marBottom w:val="0"/>
          <w:divBdr>
            <w:top w:val="none" w:sz="0" w:space="0" w:color="auto"/>
            <w:left w:val="none" w:sz="0" w:space="0" w:color="auto"/>
            <w:bottom w:val="none" w:sz="0" w:space="0" w:color="auto"/>
            <w:right w:val="none" w:sz="0" w:space="0" w:color="auto"/>
          </w:divBdr>
        </w:div>
      </w:divsChild>
    </w:div>
    <w:div w:id="1050685227">
      <w:bodyDiv w:val="1"/>
      <w:marLeft w:val="0"/>
      <w:marRight w:val="0"/>
      <w:marTop w:val="0"/>
      <w:marBottom w:val="0"/>
      <w:divBdr>
        <w:top w:val="none" w:sz="0" w:space="0" w:color="auto"/>
        <w:left w:val="none" w:sz="0" w:space="0" w:color="auto"/>
        <w:bottom w:val="none" w:sz="0" w:space="0" w:color="auto"/>
        <w:right w:val="none" w:sz="0" w:space="0" w:color="auto"/>
      </w:divBdr>
    </w:div>
    <w:div w:id="1052313860">
      <w:bodyDiv w:val="1"/>
      <w:marLeft w:val="0"/>
      <w:marRight w:val="0"/>
      <w:marTop w:val="0"/>
      <w:marBottom w:val="0"/>
      <w:divBdr>
        <w:top w:val="none" w:sz="0" w:space="0" w:color="auto"/>
        <w:left w:val="none" w:sz="0" w:space="0" w:color="auto"/>
        <w:bottom w:val="none" w:sz="0" w:space="0" w:color="auto"/>
        <w:right w:val="none" w:sz="0" w:space="0" w:color="auto"/>
      </w:divBdr>
    </w:div>
    <w:div w:id="1053313412">
      <w:bodyDiv w:val="1"/>
      <w:marLeft w:val="0"/>
      <w:marRight w:val="0"/>
      <w:marTop w:val="0"/>
      <w:marBottom w:val="0"/>
      <w:divBdr>
        <w:top w:val="none" w:sz="0" w:space="0" w:color="auto"/>
        <w:left w:val="none" w:sz="0" w:space="0" w:color="auto"/>
        <w:bottom w:val="none" w:sz="0" w:space="0" w:color="auto"/>
        <w:right w:val="none" w:sz="0" w:space="0" w:color="auto"/>
      </w:divBdr>
      <w:divsChild>
        <w:div w:id="312562095">
          <w:marLeft w:val="0"/>
          <w:marRight w:val="0"/>
          <w:marTop w:val="0"/>
          <w:marBottom w:val="0"/>
          <w:divBdr>
            <w:top w:val="none" w:sz="0" w:space="0" w:color="auto"/>
            <w:left w:val="none" w:sz="0" w:space="0" w:color="auto"/>
            <w:bottom w:val="none" w:sz="0" w:space="0" w:color="auto"/>
            <w:right w:val="none" w:sz="0" w:space="0" w:color="auto"/>
          </w:divBdr>
        </w:div>
      </w:divsChild>
    </w:div>
    <w:div w:id="1053458235">
      <w:bodyDiv w:val="1"/>
      <w:marLeft w:val="0"/>
      <w:marRight w:val="0"/>
      <w:marTop w:val="0"/>
      <w:marBottom w:val="0"/>
      <w:divBdr>
        <w:top w:val="none" w:sz="0" w:space="0" w:color="auto"/>
        <w:left w:val="none" w:sz="0" w:space="0" w:color="auto"/>
        <w:bottom w:val="none" w:sz="0" w:space="0" w:color="auto"/>
        <w:right w:val="none" w:sz="0" w:space="0" w:color="auto"/>
      </w:divBdr>
      <w:divsChild>
        <w:div w:id="1060010958">
          <w:marLeft w:val="0"/>
          <w:marRight w:val="0"/>
          <w:marTop w:val="0"/>
          <w:marBottom w:val="0"/>
          <w:divBdr>
            <w:top w:val="none" w:sz="0" w:space="0" w:color="auto"/>
            <w:left w:val="none" w:sz="0" w:space="0" w:color="auto"/>
            <w:bottom w:val="none" w:sz="0" w:space="0" w:color="auto"/>
            <w:right w:val="none" w:sz="0" w:space="0" w:color="auto"/>
          </w:divBdr>
        </w:div>
      </w:divsChild>
    </w:div>
    <w:div w:id="1066685019">
      <w:bodyDiv w:val="1"/>
      <w:marLeft w:val="0"/>
      <w:marRight w:val="0"/>
      <w:marTop w:val="0"/>
      <w:marBottom w:val="0"/>
      <w:divBdr>
        <w:top w:val="none" w:sz="0" w:space="0" w:color="auto"/>
        <w:left w:val="none" w:sz="0" w:space="0" w:color="auto"/>
        <w:bottom w:val="none" w:sz="0" w:space="0" w:color="auto"/>
        <w:right w:val="none" w:sz="0" w:space="0" w:color="auto"/>
      </w:divBdr>
      <w:divsChild>
        <w:div w:id="1078404360">
          <w:marLeft w:val="0"/>
          <w:marRight w:val="0"/>
          <w:marTop w:val="0"/>
          <w:marBottom w:val="0"/>
          <w:divBdr>
            <w:top w:val="none" w:sz="0" w:space="0" w:color="auto"/>
            <w:left w:val="none" w:sz="0" w:space="0" w:color="auto"/>
            <w:bottom w:val="none" w:sz="0" w:space="0" w:color="auto"/>
            <w:right w:val="none" w:sz="0" w:space="0" w:color="auto"/>
          </w:divBdr>
        </w:div>
      </w:divsChild>
    </w:div>
    <w:div w:id="1082288542">
      <w:bodyDiv w:val="1"/>
      <w:marLeft w:val="0"/>
      <w:marRight w:val="0"/>
      <w:marTop w:val="0"/>
      <w:marBottom w:val="0"/>
      <w:divBdr>
        <w:top w:val="none" w:sz="0" w:space="0" w:color="auto"/>
        <w:left w:val="none" w:sz="0" w:space="0" w:color="auto"/>
        <w:bottom w:val="none" w:sz="0" w:space="0" w:color="auto"/>
        <w:right w:val="none" w:sz="0" w:space="0" w:color="auto"/>
      </w:divBdr>
    </w:div>
    <w:div w:id="1095204145">
      <w:bodyDiv w:val="1"/>
      <w:marLeft w:val="0"/>
      <w:marRight w:val="0"/>
      <w:marTop w:val="0"/>
      <w:marBottom w:val="0"/>
      <w:divBdr>
        <w:top w:val="none" w:sz="0" w:space="0" w:color="auto"/>
        <w:left w:val="none" w:sz="0" w:space="0" w:color="auto"/>
        <w:bottom w:val="none" w:sz="0" w:space="0" w:color="auto"/>
        <w:right w:val="none" w:sz="0" w:space="0" w:color="auto"/>
      </w:divBdr>
    </w:div>
    <w:div w:id="1098409704">
      <w:bodyDiv w:val="1"/>
      <w:marLeft w:val="0"/>
      <w:marRight w:val="0"/>
      <w:marTop w:val="0"/>
      <w:marBottom w:val="0"/>
      <w:divBdr>
        <w:top w:val="none" w:sz="0" w:space="0" w:color="auto"/>
        <w:left w:val="none" w:sz="0" w:space="0" w:color="auto"/>
        <w:bottom w:val="none" w:sz="0" w:space="0" w:color="auto"/>
        <w:right w:val="none" w:sz="0" w:space="0" w:color="auto"/>
      </w:divBdr>
    </w:div>
    <w:div w:id="1142581676">
      <w:bodyDiv w:val="1"/>
      <w:marLeft w:val="0"/>
      <w:marRight w:val="0"/>
      <w:marTop w:val="0"/>
      <w:marBottom w:val="0"/>
      <w:divBdr>
        <w:top w:val="none" w:sz="0" w:space="0" w:color="auto"/>
        <w:left w:val="none" w:sz="0" w:space="0" w:color="auto"/>
        <w:bottom w:val="none" w:sz="0" w:space="0" w:color="auto"/>
        <w:right w:val="none" w:sz="0" w:space="0" w:color="auto"/>
      </w:divBdr>
    </w:div>
    <w:div w:id="1195343807">
      <w:bodyDiv w:val="1"/>
      <w:marLeft w:val="0"/>
      <w:marRight w:val="0"/>
      <w:marTop w:val="0"/>
      <w:marBottom w:val="0"/>
      <w:divBdr>
        <w:top w:val="none" w:sz="0" w:space="0" w:color="auto"/>
        <w:left w:val="none" w:sz="0" w:space="0" w:color="auto"/>
        <w:bottom w:val="none" w:sz="0" w:space="0" w:color="auto"/>
        <w:right w:val="none" w:sz="0" w:space="0" w:color="auto"/>
      </w:divBdr>
      <w:divsChild>
        <w:div w:id="26177742">
          <w:marLeft w:val="0"/>
          <w:marRight w:val="0"/>
          <w:marTop w:val="0"/>
          <w:marBottom w:val="0"/>
          <w:divBdr>
            <w:top w:val="none" w:sz="0" w:space="0" w:color="auto"/>
            <w:left w:val="none" w:sz="0" w:space="0" w:color="auto"/>
            <w:bottom w:val="none" w:sz="0" w:space="0" w:color="auto"/>
            <w:right w:val="none" w:sz="0" w:space="0" w:color="auto"/>
          </w:divBdr>
        </w:div>
      </w:divsChild>
    </w:div>
    <w:div w:id="1205751013">
      <w:bodyDiv w:val="1"/>
      <w:marLeft w:val="0"/>
      <w:marRight w:val="0"/>
      <w:marTop w:val="0"/>
      <w:marBottom w:val="0"/>
      <w:divBdr>
        <w:top w:val="none" w:sz="0" w:space="0" w:color="auto"/>
        <w:left w:val="none" w:sz="0" w:space="0" w:color="auto"/>
        <w:bottom w:val="none" w:sz="0" w:space="0" w:color="auto"/>
        <w:right w:val="none" w:sz="0" w:space="0" w:color="auto"/>
      </w:divBdr>
      <w:divsChild>
        <w:div w:id="1594318786">
          <w:marLeft w:val="0"/>
          <w:marRight w:val="0"/>
          <w:marTop w:val="0"/>
          <w:marBottom w:val="0"/>
          <w:divBdr>
            <w:top w:val="none" w:sz="0" w:space="0" w:color="auto"/>
            <w:left w:val="none" w:sz="0" w:space="0" w:color="auto"/>
            <w:bottom w:val="none" w:sz="0" w:space="0" w:color="auto"/>
            <w:right w:val="none" w:sz="0" w:space="0" w:color="auto"/>
          </w:divBdr>
        </w:div>
      </w:divsChild>
    </w:div>
    <w:div w:id="1212881281">
      <w:bodyDiv w:val="1"/>
      <w:marLeft w:val="0"/>
      <w:marRight w:val="0"/>
      <w:marTop w:val="0"/>
      <w:marBottom w:val="0"/>
      <w:divBdr>
        <w:top w:val="none" w:sz="0" w:space="0" w:color="auto"/>
        <w:left w:val="none" w:sz="0" w:space="0" w:color="auto"/>
        <w:bottom w:val="none" w:sz="0" w:space="0" w:color="auto"/>
        <w:right w:val="none" w:sz="0" w:space="0" w:color="auto"/>
      </w:divBdr>
    </w:div>
    <w:div w:id="1261529985">
      <w:bodyDiv w:val="1"/>
      <w:marLeft w:val="0"/>
      <w:marRight w:val="0"/>
      <w:marTop w:val="0"/>
      <w:marBottom w:val="0"/>
      <w:divBdr>
        <w:top w:val="none" w:sz="0" w:space="0" w:color="auto"/>
        <w:left w:val="none" w:sz="0" w:space="0" w:color="auto"/>
        <w:bottom w:val="none" w:sz="0" w:space="0" w:color="auto"/>
        <w:right w:val="none" w:sz="0" w:space="0" w:color="auto"/>
      </w:divBdr>
      <w:divsChild>
        <w:div w:id="2026401755">
          <w:marLeft w:val="0"/>
          <w:marRight w:val="0"/>
          <w:marTop w:val="0"/>
          <w:marBottom w:val="0"/>
          <w:divBdr>
            <w:top w:val="none" w:sz="0" w:space="0" w:color="auto"/>
            <w:left w:val="none" w:sz="0" w:space="0" w:color="auto"/>
            <w:bottom w:val="none" w:sz="0" w:space="0" w:color="auto"/>
            <w:right w:val="none" w:sz="0" w:space="0" w:color="auto"/>
          </w:divBdr>
        </w:div>
      </w:divsChild>
    </w:div>
    <w:div w:id="1267926754">
      <w:bodyDiv w:val="1"/>
      <w:marLeft w:val="0"/>
      <w:marRight w:val="0"/>
      <w:marTop w:val="0"/>
      <w:marBottom w:val="0"/>
      <w:divBdr>
        <w:top w:val="none" w:sz="0" w:space="0" w:color="auto"/>
        <w:left w:val="none" w:sz="0" w:space="0" w:color="auto"/>
        <w:bottom w:val="none" w:sz="0" w:space="0" w:color="auto"/>
        <w:right w:val="none" w:sz="0" w:space="0" w:color="auto"/>
      </w:divBdr>
    </w:div>
    <w:div w:id="1268267454">
      <w:bodyDiv w:val="1"/>
      <w:marLeft w:val="0"/>
      <w:marRight w:val="0"/>
      <w:marTop w:val="0"/>
      <w:marBottom w:val="0"/>
      <w:divBdr>
        <w:top w:val="none" w:sz="0" w:space="0" w:color="auto"/>
        <w:left w:val="none" w:sz="0" w:space="0" w:color="auto"/>
        <w:bottom w:val="none" w:sz="0" w:space="0" w:color="auto"/>
        <w:right w:val="none" w:sz="0" w:space="0" w:color="auto"/>
      </w:divBdr>
    </w:div>
    <w:div w:id="1286346795">
      <w:bodyDiv w:val="1"/>
      <w:marLeft w:val="0"/>
      <w:marRight w:val="0"/>
      <w:marTop w:val="0"/>
      <w:marBottom w:val="0"/>
      <w:divBdr>
        <w:top w:val="none" w:sz="0" w:space="0" w:color="auto"/>
        <w:left w:val="none" w:sz="0" w:space="0" w:color="auto"/>
        <w:bottom w:val="none" w:sz="0" w:space="0" w:color="auto"/>
        <w:right w:val="none" w:sz="0" w:space="0" w:color="auto"/>
      </w:divBdr>
      <w:divsChild>
        <w:div w:id="1731027887">
          <w:marLeft w:val="0"/>
          <w:marRight w:val="0"/>
          <w:marTop w:val="0"/>
          <w:marBottom w:val="0"/>
          <w:divBdr>
            <w:top w:val="none" w:sz="0" w:space="0" w:color="auto"/>
            <w:left w:val="none" w:sz="0" w:space="0" w:color="auto"/>
            <w:bottom w:val="none" w:sz="0" w:space="0" w:color="auto"/>
            <w:right w:val="none" w:sz="0" w:space="0" w:color="auto"/>
          </w:divBdr>
        </w:div>
      </w:divsChild>
    </w:div>
    <w:div w:id="1298607798">
      <w:bodyDiv w:val="1"/>
      <w:marLeft w:val="0"/>
      <w:marRight w:val="0"/>
      <w:marTop w:val="0"/>
      <w:marBottom w:val="0"/>
      <w:divBdr>
        <w:top w:val="none" w:sz="0" w:space="0" w:color="auto"/>
        <w:left w:val="none" w:sz="0" w:space="0" w:color="auto"/>
        <w:bottom w:val="none" w:sz="0" w:space="0" w:color="auto"/>
        <w:right w:val="none" w:sz="0" w:space="0" w:color="auto"/>
      </w:divBdr>
    </w:div>
    <w:div w:id="1335376808">
      <w:bodyDiv w:val="1"/>
      <w:marLeft w:val="0"/>
      <w:marRight w:val="0"/>
      <w:marTop w:val="0"/>
      <w:marBottom w:val="0"/>
      <w:divBdr>
        <w:top w:val="none" w:sz="0" w:space="0" w:color="auto"/>
        <w:left w:val="none" w:sz="0" w:space="0" w:color="auto"/>
        <w:bottom w:val="none" w:sz="0" w:space="0" w:color="auto"/>
        <w:right w:val="none" w:sz="0" w:space="0" w:color="auto"/>
      </w:divBdr>
      <w:divsChild>
        <w:div w:id="667055508">
          <w:marLeft w:val="0"/>
          <w:marRight w:val="0"/>
          <w:marTop w:val="0"/>
          <w:marBottom w:val="0"/>
          <w:divBdr>
            <w:top w:val="none" w:sz="0" w:space="0" w:color="auto"/>
            <w:left w:val="none" w:sz="0" w:space="0" w:color="auto"/>
            <w:bottom w:val="none" w:sz="0" w:space="0" w:color="auto"/>
            <w:right w:val="none" w:sz="0" w:space="0" w:color="auto"/>
          </w:divBdr>
        </w:div>
      </w:divsChild>
    </w:div>
    <w:div w:id="1350793928">
      <w:bodyDiv w:val="1"/>
      <w:marLeft w:val="0"/>
      <w:marRight w:val="0"/>
      <w:marTop w:val="0"/>
      <w:marBottom w:val="0"/>
      <w:divBdr>
        <w:top w:val="none" w:sz="0" w:space="0" w:color="auto"/>
        <w:left w:val="none" w:sz="0" w:space="0" w:color="auto"/>
        <w:bottom w:val="none" w:sz="0" w:space="0" w:color="auto"/>
        <w:right w:val="none" w:sz="0" w:space="0" w:color="auto"/>
      </w:divBdr>
      <w:divsChild>
        <w:div w:id="386951291">
          <w:marLeft w:val="0"/>
          <w:marRight w:val="0"/>
          <w:marTop w:val="0"/>
          <w:marBottom w:val="0"/>
          <w:divBdr>
            <w:top w:val="none" w:sz="0" w:space="0" w:color="auto"/>
            <w:left w:val="none" w:sz="0" w:space="0" w:color="auto"/>
            <w:bottom w:val="none" w:sz="0" w:space="0" w:color="auto"/>
            <w:right w:val="none" w:sz="0" w:space="0" w:color="auto"/>
          </w:divBdr>
        </w:div>
      </w:divsChild>
    </w:div>
    <w:div w:id="1362127400">
      <w:bodyDiv w:val="1"/>
      <w:marLeft w:val="0"/>
      <w:marRight w:val="0"/>
      <w:marTop w:val="0"/>
      <w:marBottom w:val="0"/>
      <w:divBdr>
        <w:top w:val="none" w:sz="0" w:space="0" w:color="auto"/>
        <w:left w:val="none" w:sz="0" w:space="0" w:color="auto"/>
        <w:bottom w:val="none" w:sz="0" w:space="0" w:color="auto"/>
        <w:right w:val="none" w:sz="0" w:space="0" w:color="auto"/>
      </w:divBdr>
    </w:div>
    <w:div w:id="1370687315">
      <w:bodyDiv w:val="1"/>
      <w:marLeft w:val="0"/>
      <w:marRight w:val="0"/>
      <w:marTop w:val="0"/>
      <w:marBottom w:val="0"/>
      <w:divBdr>
        <w:top w:val="none" w:sz="0" w:space="0" w:color="auto"/>
        <w:left w:val="none" w:sz="0" w:space="0" w:color="auto"/>
        <w:bottom w:val="none" w:sz="0" w:space="0" w:color="auto"/>
        <w:right w:val="none" w:sz="0" w:space="0" w:color="auto"/>
      </w:divBdr>
    </w:div>
    <w:div w:id="1379472289">
      <w:bodyDiv w:val="1"/>
      <w:marLeft w:val="0"/>
      <w:marRight w:val="0"/>
      <w:marTop w:val="0"/>
      <w:marBottom w:val="0"/>
      <w:divBdr>
        <w:top w:val="none" w:sz="0" w:space="0" w:color="auto"/>
        <w:left w:val="none" w:sz="0" w:space="0" w:color="auto"/>
        <w:bottom w:val="none" w:sz="0" w:space="0" w:color="auto"/>
        <w:right w:val="none" w:sz="0" w:space="0" w:color="auto"/>
      </w:divBdr>
      <w:divsChild>
        <w:div w:id="364646907">
          <w:marLeft w:val="0"/>
          <w:marRight w:val="0"/>
          <w:marTop w:val="0"/>
          <w:marBottom w:val="0"/>
          <w:divBdr>
            <w:top w:val="none" w:sz="0" w:space="0" w:color="auto"/>
            <w:left w:val="none" w:sz="0" w:space="0" w:color="auto"/>
            <w:bottom w:val="none" w:sz="0" w:space="0" w:color="auto"/>
            <w:right w:val="none" w:sz="0" w:space="0" w:color="auto"/>
          </w:divBdr>
        </w:div>
      </w:divsChild>
    </w:div>
    <w:div w:id="1385564592">
      <w:bodyDiv w:val="1"/>
      <w:marLeft w:val="0"/>
      <w:marRight w:val="0"/>
      <w:marTop w:val="0"/>
      <w:marBottom w:val="0"/>
      <w:divBdr>
        <w:top w:val="none" w:sz="0" w:space="0" w:color="auto"/>
        <w:left w:val="none" w:sz="0" w:space="0" w:color="auto"/>
        <w:bottom w:val="none" w:sz="0" w:space="0" w:color="auto"/>
        <w:right w:val="none" w:sz="0" w:space="0" w:color="auto"/>
      </w:divBdr>
    </w:div>
    <w:div w:id="1405034408">
      <w:bodyDiv w:val="1"/>
      <w:marLeft w:val="0"/>
      <w:marRight w:val="0"/>
      <w:marTop w:val="0"/>
      <w:marBottom w:val="0"/>
      <w:divBdr>
        <w:top w:val="none" w:sz="0" w:space="0" w:color="auto"/>
        <w:left w:val="none" w:sz="0" w:space="0" w:color="auto"/>
        <w:bottom w:val="none" w:sz="0" w:space="0" w:color="auto"/>
        <w:right w:val="none" w:sz="0" w:space="0" w:color="auto"/>
      </w:divBdr>
      <w:divsChild>
        <w:div w:id="1296258119">
          <w:marLeft w:val="0"/>
          <w:marRight w:val="0"/>
          <w:marTop w:val="0"/>
          <w:marBottom w:val="0"/>
          <w:divBdr>
            <w:top w:val="none" w:sz="0" w:space="0" w:color="auto"/>
            <w:left w:val="none" w:sz="0" w:space="0" w:color="auto"/>
            <w:bottom w:val="none" w:sz="0" w:space="0" w:color="auto"/>
            <w:right w:val="none" w:sz="0" w:space="0" w:color="auto"/>
          </w:divBdr>
        </w:div>
      </w:divsChild>
    </w:div>
    <w:div w:id="1414815313">
      <w:bodyDiv w:val="1"/>
      <w:marLeft w:val="0"/>
      <w:marRight w:val="0"/>
      <w:marTop w:val="0"/>
      <w:marBottom w:val="0"/>
      <w:divBdr>
        <w:top w:val="none" w:sz="0" w:space="0" w:color="auto"/>
        <w:left w:val="none" w:sz="0" w:space="0" w:color="auto"/>
        <w:bottom w:val="none" w:sz="0" w:space="0" w:color="auto"/>
        <w:right w:val="none" w:sz="0" w:space="0" w:color="auto"/>
      </w:divBdr>
    </w:div>
    <w:div w:id="1419255370">
      <w:bodyDiv w:val="1"/>
      <w:marLeft w:val="0"/>
      <w:marRight w:val="0"/>
      <w:marTop w:val="0"/>
      <w:marBottom w:val="0"/>
      <w:divBdr>
        <w:top w:val="none" w:sz="0" w:space="0" w:color="auto"/>
        <w:left w:val="none" w:sz="0" w:space="0" w:color="auto"/>
        <w:bottom w:val="none" w:sz="0" w:space="0" w:color="auto"/>
        <w:right w:val="none" w:sz="0" w:space="0" w:color="auto"/>
      </w:divBdr>
    </w:div>
    <w:div w:id="1424912110">
      <w:bodyDiv w:val="1"/>
      <w:marLeft w:val="0"/>
      <w:marRight w:val="0"/>
      <w:marTop w:val="0"/>
      <w:marBottom w:val="0"/>
      <w:divBdr>
        <w:top w:val="none" w:sz="0" w:space="0" w:color="auto"/>
        <w:left w:val="none" w:sz="0" w:space="0" w:color="auto"/>
        <w:bottom w:val="none" w:sz="0" w:space="0" w:color="auto"/>
        <w:right w:val="none" w:sz="0" w:space="0" w:color="auto"/>
      </w:divBdr>
      <w:divsChild>
        <w:div w:id="467364430">
          <w:marLeft w:val="0"/>
          <w:marRight w:val="0"/>
          <w:marTop w:val="0"/>
          <w:marBottom w:val="0"/>
          <w:divBdr>
            <w:top w:val="none" w:sz="0" w:space="0" w:color="auto"/>
            <w:left w:val="none" w:sz="0" w:space="0" w:color="auto"/>
            <w:bottom w:val="none" w:sz="0" w:space="0" w:color="auto"/>
            <w:right w:val="none" w:sz="0" w:space="0" w:color="auto"/>
          </w:divBdr>
        </w:div>
      </w:divsChild>
    </w:div>
    <w:div w:id="1432318901">
      <w:bodyDiv w:val="1"/>
      <w:marLeft w:val="0"/>
      <w:marRight w:val="0"/>
      <w:marTop w:val="0"/>
      <w:marBottom w:val="0"/>
      <w:divBdr>
        <w:top w:val="none" w:sz="0" w:space="0" w:color="auto"/>
        <w:left w:val="none" w:sz="0" w:space="0" w:color="auto"/>
        <w:bottom w:val="none" w:sz="0" w:space="0" w:color="auto"/>
        <w:right w:val="none" w:sz="0" w:space="0" w:color="auto"/>
      </w:divBdr>
    </w:div>
    <w:div w:id="1437097904">
      <w:bodyDiv w:val="1"/>
      <w:marLeft w:val="0"/>
      <w:marRight w:val="0"/>
      <w:marTop w:val="0"/>
      <w:marBottom w:val="0"/>
      <w:divBdr>
        <w:top w:val="none" w:sz="0" w:space="0" w:color="auto"/>
        <w:left w:val="none" w:sz="0" w:space="0" w:color="auto"/>
        <w:bottom w:val="none" w:sz="0" w:space="0" w:color="auto"/>
        <w:right w:val="none" w:sz="0" w:space="0" w:color="auto"/>
      </w:divBdr>
    </w:div>
    <w:div w:id="1441678682">
      <w:bodyDiv w:val="1"/>
      <w:marLeft w:val="0"/>
      <w:marRight w:val="0"/>
      <w:marTop w:val="0"/>
      <w:marBottom w:val="0"/>
      <w:divBdr>
        <w:top w:val="none" w:sz="0" w:space="0" w:color="auto"/>
        <w:left w:val="none" w:sz="0" w:space="0" w:color="auto"/>
        <w:bottom w:val="none" w:sz="0" w:space="0" w:color="auto"/>
        <w:right w:val="none" w:sz="0" w:space="0" w:color="auto"/>
      </w:divBdr>
    </w:div>
    <w:div w:id="1444962018">
      <w:bodyDiv w:val="1"/>
      <w:marLeft w:val="0"/>
      <w:marRight w:val="0"/>
      <w:marTop w:val="0"/>
      <w:marBottom w:val="0"/>
      <w:divBdr>
        <w:top w:val="none" w:sz="0" w:space="0" w:color="auto"/>
        <w:left w:val="none" w:sz="0" w:space="0" w:color="auto"/>
        <w:bottom w:val="none" w:sz="0" w:space="0" w:color="auto"/>
        <w:right w:val="none" w:sz="0" w:space="0" w:color="auto"/>
      </w:divBdr>
    </w:div>
    <w:div w:id="1448429594">
      <w:bodyDiv w:val="1"/>
      <w:marLeft w:val="0"/>
      <w:marRight w:val="0"/>
      <w:marTop w:val="0"/>
      <w:marBottom w:val="0"/>
      <w:divBdr>
        <w:top w:val="none" w:sz="0" w:space="0" w:color="auto"/>
        <w:left w:val="none" w:sz="0" w:space="0" w:color="auto"/>
        <w:bottom w:val="none" w:sz="0" w:space="0" w:color="auto"/>
        <w:right w:val="none" w:sz="0" w:space="0" w:color="auto"/>
      </w:divBdr>
    </w:div>
    <w:div w:id="1458178889">
      <w:bodyDiv w:val="1"/>
      <w:marLeft w:val="0"/>
      <w:marRight w:val="0"/>
      <w:marTop w:val="0"/>
      <w:marBottom w:val="0"/>
      <w:divBdr>
        <w:top w:val="none" w:sz="0" w:space="0" w:color="auto"/>
        <w:left w:val="none" w:sz="0" w:space="0" w:color="auto"/>
        <w:bottom w:val="none" w:sz="0" w:space="0" w:color="auto"/>
        <w:right w:val="none" w:sz="0" w:space="0" w:color="auto"/>
      </w:divBdr>
      <w:divsChild>
        <w:div w:id="626862152">
          <w:marLeft w:val="0"/>
          <w:marRight w:val="0"/>
          <w:marTop w:val="0"/>
          <w:marBottom w:val="0"/>
          <w:divBdr>
            <w:top w:val="none" w:sz="0" w:space="0" w:color="auto"/>
            <w:left w:val="none" w:sz="0" w:space="0" w:color="auto"/>
            <w:bottom w:val="none" w:sz="0" w:space="0" w:color="auto"/>
            <w:right w:val="none" w:sz="0" w:space="0" w:color="auto"/>
          </w:divBdr>
        </w:div>
      </w:divsChild>
    </w:div>
    <w:div w:id="1470780056">
      <w:bodyDiv w:val="1"/>
      <w:marLeft w:val="0"/>
      <w:marRight w:val="0"/>
      <w:marTop w:val="0"/>
      <w:marBottom w:val="0"/>
      <w:divBdr>
        <w:top w:val="none" w:sz="0" w:space="0" w:color="auto"/>
        <w:left w:val="none" w:sz="0" w:space="0" w:color="auto"/>
        <w:bottom w:val="none" w:sz="0" w:space="0" w:color="auto"/>
        <w:right w:val="none" w:sz="0" w:space="0" w:color="auto"/>
      </w:divBdr>
      <w:divsChild>
        <w:div w:id="690498572">
          <w:marLeft w:val="0"/>
          <w:marRight w:val="0"/>
          <w:marTop w:val="0"/>
          <w:marBottom w:val="0"/>
          <w:divBdr>
            <w:top w:val="none" w:sz="0" w:space="0" w:color="auto"/>
            <w:left w:val="none" w:sz="0" w:space="0" w:color="auto"/>
            <w:bottom w:val="none" w:sz="0" w:space="0" w:color="auto"/>
            <w:right w:val="none" w:sz="0" w:space="0" w:color="auto"/>
          </w:divBdr>
        </w:div>
      </w:divsChild>
    </w:div>
    <w:div w:id="1489592410">
      <w:bodyDiv w:val="1"/>
      <w:marLeft w:val="0"/>
      <w:marRight w:val="0"/>
      <w:marTop w:val="0"/>
      <w:marBottom w:val="0"/>
      <w:divBdr>
        <w:top w:val="none" w:sz="0" w:space="0" w:color="auto"/>
        <w:left w:val="none" w:sz="0" w:space="0" w:color="auto"/>
        <w:bottom w:val="none" w:sz="0" w:space="0" w:color="auto"/>
        <w:right w:val="none" w:sz="0" w:space="0" w:color="auto"/>
      </w:divBdr>
    </w:div>
    <w:div w:id="1494417873">
      <w:bodyDiv w:val="1"/>
      <w:marLeft w:val="0"/>
      <w:marRight w:val="0"/>
      <w:marTop w:val="0"/>
      <w:marBottom w:val="0"/>
      <w:divBdr>
        <w:top w:val="none" w:sz="0" w:space="0" w:color="auto"/>
        <w:left w:val="none" w:sz="0" w:space="0" w:color="auto"/>
        <w:bottom w:val="none" w:sz="0" w:space="0" w:color="auto"/>
        <w:right w:val="none" w:sz="0" w:space="0" w:color="auto"/>
      </w:divBdr>
    </w:div>
    <w:div w:id="1507206582">
      <w:bodyDiv w:val="1"/>
      <w:marLeft w:val="0"/>
      <w:marRight w:val="0"/>
      <w:marTop w:val="0"/>
      <w:marBottom w:val="0"/>
      <w:divBdr>
        <w:top w:val="none" w:sz="0" w:space="0" w:color="auto"/>
        <w:left w:val="none" w:sz="0" w:space="0" w:color="auto"/>
        <w:bottom w:val="none" w:sz="0" w:space="0" w:color="auto"/>
        <w:right w:val="none" w:sz="0" w:space="0" w:color="auto"/>
      </w:divBdr>
      <w:divsChild>
        <w:div w:id="1565527527">
          <w:marLeft w:val="0"/>
          <w:marRight w:val="0"/>
          <w:marTop w:val="0"/>
          <w:marBottom w:val="0"/>
          <w:divBdr>
            <w:top w:val="none" w:sz="0" w:space="0" w:color="auto"/>
            <w:left w:val="none" w:sz="0" w:space="0" w:color="auto"/>
            <w:bottom w:val="none" w:sz="0" w:space="0" w:color="auto"/>
            <w:right w:val="none" w:sz="0" w:space="0" w:color="auto"/>
          </w:divBdr>
        </w:div>
      </w:divsChild>
    </w:div>
    <w:div w:id="1511875016">
      <w:bodyDiv w:val="1"/>
      <w:marLeft w:val="0"/>
      <w:marRight w:val="0"/>
      <w:marTop w:val="0"/>
      <w:marBottom w:val="0"/>
      <w:divBdr>
        <w:top w:val="none" w:sz="0" w:space="0" w:color="auto"/>
        <w:left w:val="none" w:sz="0" w:space="0" w:color="auto"/>
        <w:bottom w:val="none" w:sz="0" w:space="0" w:color="auto"/>
        <w:right w:val="none" w:sz="0" w:space="0" w:color="auto"/>
      </w:divBdr>
    </w:div>
    <w:div w:id="1558855572">
      <w:bodyDiv w:val="1"/>
      <w:marLeft w:val="0"/>
      <w:marRight w:val="0"/>
      <w:marTop w:val="0"/>
      <w:marBottom w:val="0"/>
      <w:divBdr>
        <w:top w:val="none" w:sz="0" w:space="0" w:color="auto"/>
        <w:left w:val="none" w:sz="0" w:space="0" w:color="auto"/>
        <w:bottom w:val="none" w:sz="0" w:space="0" w:color="auto"/>
        <w:right w:val="none" w:sz="0" w:space="0" w:color="auto"/>
      </w:divBdr>
    </w:div>
    <w:div w:id="1567494716">
      <w:bodyDiv w:val="1"/>
      <w:marLeft w:val="0"/>
      <w:marRight w:val="0"/>
      <w:marTop w:val="0"/>
      <w:marBottom w:val="0"/>
      <w:divBdr>
        <w:top w:val="none" w:sz="0" w:space="0" w:color="auto"/>
        <w:left w:val="none" w:sz="0" w:space="0" w:color="auto"/>
        <w:bottom w:val="none" w:sz="0" w:space="0" w:color="auto"/>
        <w:right w:val="none" w:sz="0" w:space="0" w:color="auto"/>
      </w:divBdr>
    </w:div>
    <w:div w:id="1588419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3277">
          <w:marLeft w:val="0"/>
          <w:marRight w:val="0"/>
          <w:marTop w:val="0"/>
          <w:marBottom w:val="0"/>
          <w:divBdr>
            <w:top w:val="none" w:sz="0" w:space="0" w:color="auto"/>
            <w:left w:val="none" w:sz="0" w:space="0" w:color="auto"/>
            <w:bottom w:val="none" w:sz="0" w:space="0" w:color="auto"/>
            <w:right w:val="none" w:sz="0" w:space="0" w:color="auto"/>
          </w:divBdr>
        </w:div>
      </w:divsChild>
    </w:div>
    <w:div w:id="1593010031">
      <w:bodyDiv w:val="1"/>
      <w:marLeft w:val="0"/>
      <w:marRight w:val="0"/>
      <w:marTop w:val="0"/>
      <w:marBottom w:val="0"/>
      <w:divBdr>
        <w:top w:val="none" w:sz="0" w:space="0" w:color="auto"/>
        <w:left w:val="none" w:sz="0" w:space="0" w:color="auto"/>
        <w:bottom w:val="none" w:sz="0" w:space="0" w:color="auto"/>
        <w:right w:val="none" w:sz="0" w:space="0" w:color="auto"/>
      </w:divBdr>
      <w:divsChild>
        <w:div w:id="759300479">
          <w:marLeft w:val="0"/>
          <w:marRight w:val="0"/>
          <w:marTop w:val="0"/>
          <w:marBottom w:val="0"/>
          <w:divBdr>
            <w:top w:val="none" w:sz="0" w:space="0" w:color="auto"/>
            <w:left w:val="none" w:sz="0" w:space="0" w:color="auto"/>
            <w:bottom w:val="none" w:sz="0" w:space="0" w:color="auto"/>
            <w:right w:val="none" w:sz="0" w:space="0" w:color="auto"/>
          </w:divBdr>
        </w:div>
      </w:divsChild>
    </w:div>
    <w:div w:id="1610699482">
      <w:bodyDiv w:val="1"/>
      <w:marLeft w:val="0"/>
      <w:marRight w:val="0"/>
      <w:marTop w:val="0"/>
      <w:marBottom w:val="0"/>
      <w:divBdr>
        <w:top w:val="none" w:sz="0" w:space="0" w:color="auto"/>
        <w:left w:val="none" w:sz="0" w:space="0" w:color="auto"/>
        <w:bottom w:val="none" w:sz="0" w:space="0" w:color="auto"/>
        <w:right w:val="none" w:sz="0" w:space="0" w:color="auto"/>
      </w:divBdr>
    </w:div>
    <w:div w:id="1620837763">
      <w:bodyDiv w:val="1"/>
      <w:marLeft w:val="0"/>
      <w:marRight w:val="0"/>
      <w:marTop w:val="0"/>
      <w:marBottom w:val="0"/>
      <w:divBdr>
        <w:top w:val="none" w:sz="0" w:space="0" w:color="auto"/>
        <w:left w:val="none" w:sz="0" w:space="0" w:color="auto"/>
        <w:bottom w:val="none" w:sz="0" w:space="0" w:color="auto"/>
        <w:right w:val="none" w:sz="0" w:space="0" w:color="auto"/>
      </w:divBdr>
    </w:div>
    <w:div w:id="1703091383">
      <w:bodyDiv w:val="1"/>
      <w:marLeft w:val="0"/>
      <w:marRight w:val="0"/>
      <w:marTop w:val="0"/>
      <w:marBottom w:val="0"/>
      <w:divBdr>
        <w:top w:val="none" w:sz="0" w:space="0" w:color="auto"/>
        <w:left w:val="none" w:sz="0" w:space="0" w:color="auto"/>
        <w:bottom w:val="none" w:sz="0" w:space="0" w:color="auto"/>
        <w:right w:val="none" w:sz="0" w:space="0" w:color="auto"/>
      </w:divBdr>
    </w:div>
    <w:div w:id="1711345333">
      <w:bodyDiv w:val="1"/>
      <w:marLeft w:val="0"/>
      <w:marRight w:val="0"/>
      <w:marTop w:val="0"/>
      <w:marBottom w:val="0"/>
      <w:divBdr>
        <w:top w:val="none" w:sz="0" w:space="0" w:color="auto"/>
        <w:left w:val="none" w:sz="0" w:space="0" w:color="auto"/>
        <w:bottom w:val="none" w:sz="0" w:space="0" w:color="auto"/>
        <w:right w:val="none" w:sz="0" w:space="0" w:color="auto"/>
      </w:divBdr>
    </w:div>
    <w:div w:id="1752265362">
      <w:bodyDiv w:val="1"/>
      <w:marLeft w:val="0"/>
      <w:marRight w:val="0"/>
      <w:marTop w:val="0"/>
      <w:marBottom w:val="0"/>
      <w:divBdr>
        <w:top w:val="none" w:sz="0" w:space="0" w:color="auto"/>
        <w:left w:val="none" w:sz="0" w:space="0" w:color="auto"/>
        <w:bottom w:val="none" w:sz="0" w:space="0" w:color="auto"/>
        <w:right w:val="none" w:sz="0" w:space="0" w:color="auto"/>
      </w:divBdr>
    </w:div>
    <w:div w:id="1759058924">
      <w:bodyDiv w:val="1"/>
      <w:marLeft w:val="0"/>
      <w:marRight w:val="0"/>
      <w:marTop w:val="0"/>
      <w:marBottom w:val="0"/>
      <w:divBdr>
        <w:top w:val="none" w:sz="0" w:space="0" w:color="auto"/>
        <w:left w:val="none" w:sz="0" w:space="0" w:color="auto"/>
        <w:bottom w:val="none" w:sz="0" w:space="0" w:color="auto"/>
        <w:right w:val="none" w:sz="0" w:space="0" w:color="auto"/>
      </w:divBdr>
    </w:div>
    <w:div w:id="1761099800">
      <w:bodyDiv w:val="1"/>
      <w:marLeft w:val="0"/>
      <w:marRight w:val="0"/>
      <w:marTop w:val="0"/>
      <w:marBottom w:val="0"/>
      <w:divBdr>
        <w:top w:val="none" w:sz="0" w:space="0" w:color="auto"/>
        <w:left w:val="none" w:sz="0" w:space="0" w:color="auto"/>
        <w:bottom w:val="none" w:sz="0" w:space="0" w:color="auto"/>
        <w:right w:val="none" w:sz="0" w:space="0" w:color="auto"/>
      </w:divBdr>
    </w:div>
    <w:div w:id="1761364175">
      <w:bodyDiv w:val="1"/>
      <w:marLeft w:val="0"/>
      <w:marRight w:val="0"/>
      <w:marTop w:val="0"/>
      <w:marBottom w:val="0"/>
      <w:divBdr>
        <w:top w:val="none" w:sz="0" w:space="0" w:color="auto"/>
        <w:left w:val="none" w:sz="0" w:space="0" w:color="auto"/>
        <w:bottom w:val="none" w:sz="0" w:space="0" w:color="auto"/>
        <w:right w:val="none" w:sz="0" w:space="0" w:color="auto"/>
      </w:divBdr>
    </w:div>
    <w:div w:id="1781877378">
      <w:bodyDiv w:val="1"/>
      <w:marLeft w:val="0"/>
      <w:marRight w:val="0"/>
      <w:marTop w:val="0"/>
      <w:marBottom w:val="0"/>
      <w:divBdr>
        <w:top w:val="none" w:sz="0" w:space="0" w:color="auto"/>
        <w:left w:val="none" w:sz="0" w:space="0" w:color="auto"/>
        <w:bottom w:val="none" w:sz="0" w:space="0" w:color="auto"/>
        <w:right w:val="none" w:sz="0" w:space="0" w:color="auto"/>
      </w:divBdr>
      <w:divsChild>
        <w:div w:id="1267032263">
          <w:marLeft w:val="0"/>
          <w:marRight w:val="0"/>
          <w:marTop w:val="0"/>
          <w:marBottom w:val="0"/>
          <w:divBdr>
            <w:top w:val="none" w:sz="0" w:space="0" w:color="auto"/>
            <w:left w:val="none" w:sz="0" w:space="0" w:color="auto"/>
            <w:bottom w:val="none" w:sz="0" w:space="0" w:color="auto"/>
            <w:right w:val="none" w:sz="0" w:space="0" w:color="auto"/>
          </w:divBdr>
        </w:div>
      </w:divsChild>
    </w:div>
    <w:div w:id="1788424651">
      <w:bodyDiv w:val="1"/>
      <w:marLeft w:val="0"/>
      <w:marRight w:val="0"/>
      <w:marTop w:val="0"/>
      <w:marBottom w:val="0"/>
      <w:divBdr>
        <w:top w:val="none" w:sz="0" w:space="0" w:color="auto"/>
        <w:left w:val="none" w:sz="0" w:space="0" w:color="auto"/>
        <w:bottom w:val="none" w:sz="0" w:space="0" w:color="auto"/>
        <w:right w:val="none" w:sz="0" w:space="0" w:color="auto"/>
      </w:divBdr>
    </w:div>
    <w:div w:id="1789085405">
      <w:bodyDiv w:val="1"/>
      <w:marLeft w:val="0"/>
      <w:marRight w:val="0"/>
      <w:marTop w:val="0"/>
      <w:marBottom w:val="0"/>
      <w:divBdr>
        <w:top w:val="none" w:sz="0" w:space="0" w:color="auto"/>
        <w:left w:val="none" w:sz="0" w:space="0" w:color="auto"/>
        <w:bottom w:val="none" w:sz="0" w:space="0" w:color="auto"/>
        <w:right w:val="none" w:sz="0" w:space="0" w:color="auto"/>
      </w:divBdr>
    </w:div>
    <w:div w:id="1801654646">
      <w:bodyDiv w:val="1"/>
      <w:marLeft w:val="0"/>
      <w:marRight w:val="0"/>
      <w:marTop w:val="0"/>
      <w:marBottom w:val="0"/>
      <w:divBdr>
        <w:top w:val="none" w:sz="0" w:space="0" w:color="auto"/>
        <w:left w:val="none" w:sz="0" w:space="0" w:color="auto"/>
        <w:bottom w:val="none" w:sz="0" w:space="0" w:color="auto"/>
        <w:right w:val="none" w:sz="0" w:space="0" w:color="auto"/>
      </w:divBdr>
      <w:divsChild>
        <w:div w:id="970983430">
          <w:marLeft w:val="0"/>
          <w:marRight w:val="0"/>
          <w:marTop w:val="0"/>
          <w:marBottom w:val="0"/>
          <w:divBdr>
            <w:top w:val="none" w:sz="0" w:space="0" w:color="auto"/>
            <w:left w:val="none" w:sz="0" w:space="0" w:color="auto"/>
            <w:bottom w:val="none" w:sz="0" w:space="0" w:color="auto"/>
            <w:right w:val="none" w:sz="0" w:space="0" w:color="auto"/>
          </w:divBdr>
        </w:div>
      </w:divsChild>
    </w:div>
    <w:div w:id="1856653112">
      <w:bodyDiv w:val="1"/>
      <w:marLeft w:val="0"/>
      <w:marRight w:val="0"/>
      <w:marTop w:val="0"/>
      <w:marBottom w:val="0"/>
      <w:divBdr>
        <w:top w:val="none" w:sz="0" w:space="0" w:color="auto"/>
        <w:left w:val="none" w:sz="0" w:space="0" w:color="auto"/>
        <w:bottom w:val="none" w:sz="0" w:space="0" w:color="auto"/>
        <w:right w:val="none" w:sz="0" w:space="0" w:color="auto"/>
      </w:divBdr>
      <w:divsChild>
        <w:div w:id="2051344331">
          <w:marLeft w:val="0"/>
          <w:marRight w:val="0"/>
          <w:marTop w:val="0"/>
          <w:marBottom w:val="0"/>
          <w:divBdr>
            <w:top w:val="none" w:sz="0" w:space="0" w:color="auto"/>
            <w:left w:val="none" w:sz="0" w:space="0" w:color="auto"/>
            <w:bottom w:val="none" w:sz="0" w:space="0" w:color="auto"/>
            <w:right w:val="none" w:sz="0" w:space="0" w:color="auto"/>
          </w:divBdr>
        </w:div>
      </w:divsChild>
    </w:div>
    <w:div w:id="1878539545">
      <w:bodyDiv w:val="1"/>
      <w:marLeft w:val="0"/>
      <w:marRight w:val="0"/>
      <w:marTop w:val="0"/>
      <w:marBottom w:val="0"/>
      <w:divBdr>
        <w:top w:val="none" w:sz="0" w:space="0" w:color="auto"/>
        <w:left w:val="none" w:sz="0" w:space="0" w:color="auto"/>
        <w:bottom w:val="none" w:sz="0" w:space="0" w:color="auto"/>
        <w:right w:val="none" w:sz="0" w:space="0" w:color="auto"/>
      </w:divBdr>
    </w:div>
    <w:div w:id="1884826585">
      <w:bodyDiv w:val="1"/>
      <w:marLeft w:val="0"/>
      <w:marRight w:val="0"/>
      <w:marTop w:val="0"/>
      <w:marBottom w:val="0"/>
      <w:divBdr>
        <w:top w:val="none" w:sz="0" w:space="0" w:color="auto"/>
        <w:left w:val="none" w:sz="0" w:space="0" w:color="auto"/>
        <w:bottom w:val="none" w:sz="0" w:space="0" w:color="auto"/>
        <w:right w:val="none" w:sz="0" w:space="0" w:color="auto"/>
      </w:divBdr>
      <w:divsChild>
        <w:div w:id="543829965">
          <w:marLeft w:val="0"/>
          <w:marRight w:val="0"/>
          <w:marTop w:val="0"/>
          <w:marBottom w:val="0"/>
          <w:divBdr>
            <w:top w:val="none" w:sz="0" w:space="0" w:color="auto"/>
            <w:left w:val="none" w:sz="0" w:space="0" w:color="auto"/>
            <w:bottom w:val="none" w:sz="0" w:space="0" w:color="auto"/>
            <w:right w:val="none" w:sz="0" w:space="0" w:color="auto"/>
          </w:divBdr>
        </w:div>
      </w:divsChild>
    </w:div>
    <w:div w:id="1886479322">
      <w:bodyDiv w:val="1"/>
      <w:marLeft w:val="0"/>
      <w:marRight w:val="0"/>
      <w:marTop w:val="0"/>
      <w:marBottom w:val="0"/>
      <w:divBdr>
        <w:top w:val="none" w:sz="0" w:space="0" w:color="auto"/>
        <w:left w:val="none" w:sz="0" w:space="0" w:color="auto"/>
        <w:bottom w:val="none" w:sz="0" w:space="0" w:color="auto"/>
        <w:right w:val="none" w:sz="0" w:space="0" w:color="auto"/>
      </w:divBdr>
      <w:divsChild>
        <w:div w:id="385252977">
          <w:marLeft w:val="0"/>
          <w:marRight w:val="0"/>
          <w:marTop w:val="0"/>
          <w:marBottom w:val="0"/>
          <w:divBdr>
            <w:top w:val="none" w:sz="0" w:space="0" w:color="auto"/>
            <w:left w:val="none" w:sz="0" w:space="0" w:color="auto"/>
            <w:bottom w:val="none" w:sz="0" w:space="0" w:color="auto"/>
            <w:right w:val="none" w:sz="0" w:space="0" w:color="auto"/>
          </w:divBdr>
        </w:div>
      </w:divsChild>
    </w:div>
    <w:div w:id="1915580797">
      <w:bodyDiv w:val="1"/>
      <w:marLeft w:val="0"/>
      <w:marRight w:val="0"/>
      <w:marTop w:val="0"/>
      <w:marBottom w:val="0"/>
      <w:divBdr>
        <w:top w:val="none" w:sz="0" w:space="0" w:color="auto"/>
        <w:left w:val="none" w:sz="0" w:space="0" w:color="auto"/>
        <w:bottom w:val="none" w:sz="0" w:space="0" w:color="auto"/>
        <w:right w:val="none" w:sz="0" w:space="0" w:color="auto"/>
      </w:divBdr>
      <w:divsChild>
        <w:div w:id="108088759">
          <w:marLeft w:val="0"/>
          <w:marRight w:val="0"/>
          <w:marTop w:val="0"/>
          <w:marBottom w:val="0"/>
          <w:divBdr>
            <w:top w:val="none" w:sz="0" w:space="0" w:color="auto"/>
            <w:left w:val="none" w:sz="0" w:space="0" w:color="auto"/>
            <w:bottom w:val="none" w:sz="0" w:space="0" w:color="auto"/>
            <w:right w:val="none" w:sz="0" w:space="0" w:color="auto"/>
          </w:divBdr>
        </w:div>
      </w:divsChild>
    </w:div>
    <w:div w:id="1925261460">
      <w:bodyDiv w:val="1"/>
      <w:marLeft w:val="0"/>
      <w:marRight w:val="0"/>
      <w:marTop w:val="0"/>
      <w:marBottom w:val="0"/>
      <w:divBdr>
        <w:top w:val="none" w:sz="0" w:space="0" w:color="auto"/>
        <w:left w:val="none" w:sz="0" w:space="0" w:color="auto"/>
        <w:bottom w:val="none" w:sz="0" w:space="0" w:color="auto"/>
        <w:right w:val="none" w:sz="0" w:space="0" w:color="auto"/>
      </w:divBdr>
    </w:div>
    <w:div w:id="1933583811">
      <w:bodyDiv w:val="1"/>
      <w:marLeft w:val="0"/>
      <w:marRight w:val="0"/>
      <w:marTop w:val="0"/>
      <w:marBottom w:val="0"/>
      <w:divBdr>
        <w:top w:val="none" w:sz="0" w:space="0" w:color="auto"/>
        <w:left w:val="none" w:sz="0" w:space="0" w:color="auto"/>
        <w:bottom w:val="none" w:sz="0" w:space="0" w:color="auto"/>
        <w:right w:val="none" w:sz="0" w:space="0" w:color="auto"/>
      </w:divBdr>
      <w:divsChild>
        <w:div w:id="1131898516">
          <w:marLeft w:val="0"/>
          <w:marRight w:val="0"/>
          <w:marTop w:val="0"/>
          <w:marBottom w:val="0"/>
          <w:divBdr>
            <w:top w:val="none" w:sz="0" w:space="0" w:color="auto"/>
            <w:left w:val="none" w:sz="0" w:space="0" w:color="auto"/>
            <w:bottom w:val="none" w:sz="0" w:space="0" w:color="auto"/>
            <w:right w:val="none" w:sz="0" w:space="0" w:color="auto"/>
          </w:divBdr>
        </w:div>
      </w:divsChild>
    </w:div>
    <w:div w:id="1936555214">
      <w:bodyDiv w:val="1"/>
      <w:marLeft w:val="0"/>
      <w:marRight w:val="0"/>
      <w:marTop w:val="0"/>
      <w:marBottom w:val="0"/>
      <w:divBdr>
        <w:top w:val="none" w:sz="0" w:space="0" w:color="auto"/>
        <w:left w:val="none" w:sz="0" w:space="0" w:color="auto"/>
        <w:bottom w:val="none" w:sz="0" w:space="0" w:color="auto"/>
        <w:right w:val="none" w:sz="0" w:space="0" w:color="auto"/>
      </w:divBdr>
      <w:divsChild>
        <w:div w:id="659189490">
          <w:marLeft w:val="0"/>
          <w:marRight w:val="0"/>
          <w:marTop w:val="0"/>
          <w:marBottom w:val="0"/>
          <w:divBdr>
            <w:top w:val="none" w:sz="0" w:space="0" w:color="auto"/>
            <w:left w:val="none" w:sz="0" w:space="0" w:color="auto"/>
            <w:bottom w:val="none" w:sz="0" w:space="0" w:color="auto"/>
            <w:right w:val="none" w:sz="0" w:space="0" w:color="auto"/>
          </w:divBdr>
        </w:div>
      </w:divsChild>
    </w:div>
    <w:div w:id="1952660189">
      <w:bodyDiv w:val="1"/>
      <w:marLeft w:val="0"/>
      <w:marRight w:val="0"/>
      <w:marTop w:val="0"/>
      <w:marBottom w:val="0"/>
      <w:divBdr>
        <w:top w:val="none" w:sz="0" w:space="0" w:color="auto"/>
        <w:left w:val="none" w:sz="0" w:space="0" w:color="auto"/>
        <w:bottom w:val="none" w:sz="0" w:space="0" w:color="auto"/>
        <w:right w:val="none" w:sz="0" w:space="0" w:color="auto"/>
      </w:divBdr>
    </w:div>
    <w:div w:id="1962564947">
      <w:bodyDiv w:val="1"/>
      <w:marLeft w:val="0"/>
      <w:marRight w:val="0"/>
      <w:marTop w:val="0"/>
      <w:marBottom w:val="0"/>
      <w:divBdr>
        <w:top w:val="none" w:sz="0" w:space="0" w:color="auto"/>
        <w:left w:val="none" w:sz="0" w:space="0" w:color="auto"/>
        <w:bottom w:val="none" w:sz="0" w:space="0" w:color="auto"/>
        <w:right w:val="none" w:sz="0" w:space="0" w:color="auto"/>
      </w:divBdr>
    </w:div>
    <w:div w:id="1965892183">
      <w:bodyDiv w:val="1"/>
      <w:marLeft w:val="0"/>
      <w:marRight w:val="0"/>
      <w:marTop w:val="0"/>
      <w:marBottom w:val="0"/>
      <w:divBdr>
        <w:top w:val="none" w:sz="0" w:space="0" w:color="auto"/>
        <w:left w:val="none" w:sz="0" w:space="0" w:color="auto"/>
        <w:bottom w:val="none" w:sz="0" w:space="0" w:color="auto"/>
        <w:right w:val="none" w:sz="0" w:space="0" w:color="auto"/>
      </w:divBdr>
      <w:divsChild>
        <w:div w:id="89275823">
          <w:marLeft w:val="0"/>
          <w:marRight w:val="0"/>
          <w:marTop w:val="0"/>
          <w:marBottom w:val="0"/>
          <w:divBdr>
            <w:top w:val="none" w:sz="0" w:space="0" w:color="auto"/>
            <w:left w:val="none" w:sz="0" w:space="0" w:color="auto"/>
            <w:bottom w:val="none" w:sz="0" w:space="0" w:color="auto"/>
            <w:right w:val="none" w:sz="0" w:space="0" w:color="auto"/>
          </w:divBdr>
        </w:div>
      </w:divsChild>
    </w:div>
    <w:div w:id="1971813100">
      <w:bodyDiv w:val="1"/>
      <w:marLeft w:val="0"/>
      <w:marRight w:val="0"/>
      <w:marTop w:val="0"/>
      <w:marBottom w:val="0"/>
      <w:divBdr>
        <w:top w:val="none" w:sz="0" w:space="0" w:color="auto"/>
        <w:left w:val="none" w:sz="0" w:space="0" w:color="auto"/>
        <w:bottom w:val="none" w:sz="0" w:space="0" w:color="auto"/>
        <w:right w:val="none" w:sz="0" w:space="0" w:color="auto"/>
      </w:divBdr>
    </w:div>
    <w:div w:id="1990595165">
      <w:bodyDiv w:val="1"/>
      <w:marLeft w:val="0"/>
      <w:marRight w:val="0"/>
      <w:marTop w:val="0"/>
      <w:marBottom w:val="0"/>
      <w:divBdr>
        <w:top w:val="none" w:sz="0" w:space="0" w:color="auto"/>
        <w:left w:val="none" w:sz="0" w:space="0" w:color="auto"/>
        <w:bottom w:val="none" w:sz="0" w:space="0" w:color="auto"/>
        <w:right w:val="none" w:sz="0" w:space="0" w:color="auto"/>
      </w:divBdr>
      <w:divsChild>
        <w:div w:id="177041115">
          <w:marLeft w:val="0"/>
          <w:marRight w:val="0"/>
          <w:marTop w:val="0"/>
          <w:marBottom w:val="0"/>
          <w:divBdr>
            <w:top w:val="none" w:sz="0" w:space="0" w:color="auto"/>
            <w:left w:val="none" w:sz="0" w:space="0" w:color="auto"/>
            <w:bottom w:val="none" w:sz="0" w:space="0" w:color="auto"/>
            <w:right w:val="none" w:sz="0" w:space="0" w:color="auto"/>
          </w:divBdr>
        </w:div>
      </w:divsChild>
    </w:div>
    <w:div w:id="2011130213">
      <w:bodyDiv w:val="1"/>
      <w:marLeft w:val="0"/>
      <w:marRight w:val="0"/>
      <w:marTop w:val="0"/>
      <w:marBottom w:val="0"/>
      <w:divBdr>
        <w:top w:val="none" w:sz="0" w:space="0" w:color="auto"/>
        <w:left w:val="none" w:sz="0" w:space="0" w:color="auto"/>
        <w:bottom w:val="none" w:sz="0" w:space="0" w:color="auto"/>
        <w:right w:val="none" w:sz="0" w:space="0" w:color="auto"/>
      </w:divBdr>
      <w:divsChild>
        <w:div w:id="977295913">
          <w:marLeft w:val="0"/>
          <w:marRight w:val="0"/>
          <w:marTop w:val="0"/>
          <w:marBottom w:val="0"/>
          <w:divBdr>
            <w:top w:val="none" w:sz="0" w:space="0" w:color="auto"/>
            <w:left w:val="none" w:sz="0" w:space="0" w:color="auto"/>
            <w:bottom w:val="none" w:sz="0" w:space="0" w:color="auto"/>
            <w:right w:val="none" w:sz="0" w:space="0" w:color="auto"/>
          </w:divBdr>
        </w:div>
      </w:divsChild>
    </w:div>
    <w:div w:id="2023894963">
      <w:bodyDiv w:val="1"/>
      <w:marLeft w:val="0"/>
      <w:marRight w:val="0"/>
      <w:marTop w:val="0"/>
      <w:marBottom w:val="0"/>
      <w:divBdr>
        <w:top w:val="none" w:sz="0" w:space="0" w:color="auto"/>
        <w:left w:val="none" w:sz="0" w:space="0" w:color="auto"/>
        <w:bottom w:val="none" w:sz="0" w:space="0" w:color="auto"/>
        <w:right w:val="none" w:sz="0" w:space="0" w:color="auto"/>
      </w:divBdr>
      <w:divsChild>
        <w:div w:id="1882012059">
          <w:marLeft w:val="0"/>
          <w:marRight w:val="0"/>
          <w:marTop w:val="0"/>
          <w:marBottom w:val="0"/>
          <w:divBdr>
            <w:top w:val="none" w:sz="0" w:space="0" w:color="auto"/>
            <w:left w:val="none" w:sz="0" w:space="0" w:color="auto"/>
            <w:bottom w:val="none" w:sz="0" w:space="0" w:color="auto"/>
            <w:right w:val="none" w:sz="0" w:space="0" w:color="auto"/>
          </w:divBdr>
        </w:div>
      </w:divsChild>
    </w:div>
    <w:div w:id="2043246578">
      <w:bodyDiv w:val="1"/>
      <w:marLeft w:val="0"/>
      <w:marRight w:val="0"/>
      <w:marTop w:val="0"/>
      <w:marBottom w:val="0"/>
      <w:divBdr>
        <w:top w:val="none" w:sz="0" w:space="0" w:color="auto"/>
        <w:left w:val="none" w:sz="0" w:space="0" w:color="auto"/>
        <w:bottom w:val="none" w:sz="0" w:space="0" w:color="auto"/>
        <w:right w:val="none" w:sz="0" w:space="0" w:color="auto"/>
      </w:divBdr>
    </w:div>
    <w:div w:id="2047025916">
      <w:bodyDiv w:val="1"/>
      <w:marLeft w:val="0"/>
      <w:marRight w:val="0"/>
      <w:marTop w:val="0"/>
      <w:marBottom w:val="0"/>
      <w:divBdr>
        <w:top w:val="none" w:sz="0" w:space="0" w:color="auto"/>
        <w:left w:val="none" w:sz="0" w:space="0" w:color="auto"/>
        <w:bottom w:val="none" w:sz="0" w:space="0" w:color="auto"/>
        <w:right w:val="none" w:sz="0" w:space="0" w:color="auto"/>
      </w:divBdr>
      <w:divsChild>
        <w:div w:id="1158614283">
          <w:marLeft w:val="0"/>
          <w:marRight w:val="0"/>
          <w:marTop w:val="0"/>
          <w:marBottom w:val="0"/>
          <w:divBdr>
            <w:top w:val="none" w:sz="0" w:space="0" w:color="auto"/>
            <w:left w:val="none" w:sz="0" w:space="0" w:color="auto"/>
            <w:bottom w:val="none" w:sz="0" w:space="0" w:color="auto"/>
            <w:right w:val="none" w:sz="0" w:space="0" w:color="auto"/>
          </w:divBdr>
        </w:div>
      </w:divsChild>
    </w:div>
    <w:div w:id="2107341367">
      <w:bodyDiv w:val="1"/>
      <w:marLeft w:val="0"/>
      <w:marRight w:val="0"/>
      <w:marTop w:val="0"/>
      <w:marBottom w:val="0"/>
      <w:divBdr>
        <w:top w:val="none" w:sz="0" w:space="0" w:color="auto"/>
        <w:left w:val="none" w:sz="0" w:space="0" w:color="auto"/>
        <w:bottom w:val="none" w:sz="0" w:space="0" w:color="auto"/>
        <w:right w:val="none" w:sz="0" w:space="0" w:color="auto"/>
      </w:divBdr>
    </w:div>
    <w:div w:id="2137596565">
      <w:bodyDiv w:val="1"/>
      <w:marLeft w:val="0"/>
      <w:marRight w:val="0"/>
      <w:marTop w:val="0"/>
      <w:marBottom w:val="0"/>
      <w:divBdr>
        <w:top w:val="none" w:sz="0" w:space="0" w:color="auto"/>
        <w:left w:val="none" w:sz="0" w:space="0" w:color="auto"/>
        <w:bottom w:val="none" w:sz="0" w:space="0" w:color="auto"/>
        <w:right w:val="none" w:sz="0" w:space="0" w:color="auto"/>
      </w:divBdr>
      <w:divsChild>
        <w:div w:id="724185298">
          <w:marLeft w:val="0"/>
          <w:marRight w:val="0"/>
          <w:marTop w:val="0"/>
          <w:marBottom w:val="0"/>
          <w:divBdr>
            <w:top w:val="none" w:sz="0" w:space="0" w:color="auto"/>
            <w:left w:val="none" w:sz="0" w:space="0" w:color="auto"/>
            <w:bottom w:val="none" w:sz="0" w:space="0" w:color="auto"/>
            <w:right w:val="none" w:sz="0" w:space="0" w:color="auto"/>
          </w:divBdr>
        </w:div>
      </w:divsChild>
    </w:div>
    <w:div w:id="2142188387">
      <w:bodyDiv w:val="1"/>
      <w:marLeft w:val="0"/>
      <w:marRight w:val="0"/>
      <w:marTop w:val="0"/>
      <w:marBottom w:val="0"/>
      <w:divBdr>
        <w:top w:val="none" w:sz="0" w:space="0" w:color="auto"/>
        <w:left w:val="none" w:sz="0" w:space="0" w:color="auto"/>
        <w:bottom w:val="none" w:sz="0" w:space="0" w:color="auto"/>
        <w:right w:val="none" w:sz="0" w:space="0" w:color="auto"/>
      </w:divBdr>
      <w:divsChild>
        <w:div w:id="2020503857">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3"/>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http://localhost:8080/jackrabbitexplorer/" TargetMode="External"/><Relationship Id="rId20" Type="http://schemas.openxmlformats.org/officeDocument/2006/relationships/footer" Target="footer2.xm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http://dev.mysql.com/downloads/tools/workbench/"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localhost:8080/jackrabbitexplorer/"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dlma\AppData\Local\Microsoft\Windows\Temporary%20Internet%20Files\Content.Outlook\BTPG55YN\SR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7FFD0-5138-4E7F-9676-E846E96E5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SRS template.dotx</Template>
  <TotalTime>274</TotalTime>
  <Pages>13</Pages>
  <Words>2583</Words>
  <Characters>14725</Characters>
  <Application>Microsoft Office Word</Application>
  <DocSecurity>0</DocSecurity>
  <Lines>122</Lines>
  <Paragraphs>34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CF SP-TM BO -Migration 5.0 to 6.0 Manual-v0.01-EN</vt:lpstr>
      <vt:lpstr>Back Office Activi Manual</vt:lpstr>
    </vt:vector>
  </TitlesOfParts>
  <Company>O.H.I.M.</Company>
  <LinksUpToDate>false</LinksUpToDate>
  <CharactersWithSpaces>17274</CharactersWithSpaces>
  <SharedDoc>false</SharedDoc>
  <HLinks>
    <vt:vector size="210" baseType="variant">
      <vt:variant>
        <vt:i4>1900601</vt:i4>
      </vt:variant>
      <vt:variant>
        <vt:i4>149</vt:i4>
      </vt:variant>
      <vt:variant>
        <vt:i4>0</vt:i4>
      </vt:variant>
      <vt:variant>
        <vt:i4>5</vt:i4>
      </vt:variant>
      <vt:variant>
        <vt:lpwstr/>
      </vt:variant>
      <vt:variant>
        <vt:lpwstr>_Toc342911967</vt:lpwstr>
      </vt:variant>
      <vt:variant>
        <vt:i4>1900601</vt:i4>
      </vt:variant>
      <vt:variant>
        <vt:i4>143</vt:i4>
      </vt:variant>
      <vt:variant>
        <vt:i4>0</vt:i4>
      </vt:variant>
      <vt:variant>
        <vt:i4>5</vt:i4>
      </vt:variant>
      <vt:variant>
        <vt:lpwstr/>
      </vt:variant>
      <vt:variant>
        <vt:lpwstr>_Toc342911966</vt:lpwstr>
      </vt:variant>
      <vt:variant>
        <vt:i4>1900601</vt:i4>
      </vt:variant>
      <vt:variant>
        <vt:i4>137</vt:i4>
      </vt:variant>
      <vt:variant>
        <vt:i4>0</vt:i4>
      </vt:variant>
      <vt:variant>
        <vt:i4>5</vt:i4>
      </vt:variant>
      <vt:variant>
        <vt:lpwstr/>
      </vt:variant>
      <vt:variant>
        <vt:lpwstr>_Toc342911965</vt:lpwstr>
      </vt:variant>
      <vt:variant>
        <vt:i4>1900601</vt:i4>
      </vt:variant>
      <vt:variant>
        <vt:i4>131</vt:i4>
      </vt:variant>
      <vt:variant>
        <vt:i4>0</vt:i4>
      </vt:variant>
      <vt:variant>
        <vt:i4>5</vt:i4>
      </vt:variant>
      <vt:variant>
        <vt:lpwstr/>
      </vt:variant>
      <vt:variant>
        <vt:lpwstr>_Toc342911964</vt:lpwstr>
      </vt:variant>
      <vt:variant>
        <vt:i4>1900601</vt:i4>
      </vt:variant>
      <vt:variant>
        <vt:i4>125</vt:i4>
      </vt:variant>
      <vt:variant>
        <vt:i4>0</vt:i4>
      </vt:variant>
      <vt:variant>
        <vt:i4>5</vt:i4>
      </vt:variant>
      <vt:variant>
        <vt:lpwstr/>
      </vt:variant>
      <vt:variant>
        <vt:lpwstr>_Toc342911963</vt:lpwstr>
      </vt:variant>
      <vt:variant>
        <vt:i4>1900601</vt:i4>
      </vt:variant>
      <vt:variant>
        <vt:i4>119</vt:i4>
      </vt:variant>
      <vt:variant>
        <vt:i4>0</vt:i4>
      </vt:variant>
      <vt:variant>
        <vt:i4>5</vt:i4>
      </vt:variant>
      <vt:variant>
        <vt:lpwstr/>
      </vt:variant>
      <vt:variant>
        <vt:lpwstr>_Toc342911962</vt:lpwstr>
      </vt:variant>
      <vt:variant>
        <vt:i4>1900601</vt:i4>
      </vt:variant>
      <vt:variant>
        <vt:i4>113</vt:i4>
      </vt:variant>
      <vt:variant>
        <vt:i4>0</vt:i4>
      </vt:variant>
      <vt:variant>
        <vt:i4>5</vt:i4>
      </vt:variant>
      <vt:variant>
        <vt:lpwstr/>
      </vt:variant>
      <vt:variant>
        <vt:lpwstr>_Toc342911961</vt:lpwstr>
      </vt:variant>
      <vt:variant>
        <vt:i4>1900601</vt:i4>
      </vt:variant>
      <vt:variant>
        <vt:i4>107</vt:i4>
      </vt:variant>
      <vt:variant>
        <vt:i4>0</vt:i4>
      </vt:variant>
      <vt:variant>
        <vt:i4>5</vt:i4>
      </vt:variant>
      <vt:variant>
        <vt:lpwstr/>
      </vt:variant>
      <vt:variant>
        <vt:lpwstr>_Toc342911960</vt:lpwstr>
      </vt:variant>
      <vt:variant>
        <vt:i4>1966137</vt:i4>
      </vt:variant>
      <vt:variant>
        <vt:i4>101</vt:i4>
      </vt:variant>
      <vt:variant>
        <vt:i4>0</vt:i4>
      </vt:variant>
      <vt:variant>
        <vt:i4>5</vt:i4>
      </vt:variant>
      <vt:variant>
        <vt:lpwstr/>
      </vt:variant>
      <vt:variant>
        <vt:lpwstr>_Toc342911959</vt:lpwstr>
      </vt:variant>
      <vt:variant>
        <vt:i4>1966137</vt:i4>
      </vt:variant>
      <vt:variant>
        <vt:i4>95</vt:i4>
      </vt:variant>
      <vt:variant>
        <vt:i4>0</vt:i4>
      </vt:variant>
      <vt:variant>
        <vt:i4>5</vt:i4>
      </vt:variant>
      <vt:variant>
        <vt:lpwstr/>
      </vt:variant>
      <vt:variant>
        <vt:lpwstr>_Toc342911958</vt:lpwstr>
      </vt:variant>
      <vt:variant>
        <vt:i4>1966137</vt:i4>
      </vt:variant>
      <vt:variant>
        <vt:i4>89</vt:i4>
      </vt:variant>
      <vt:variant>
        <vt:i4>0</vt:i4>
      </vt:variant>
      <vt:variant>
        <vt:i4>5</vt:i4>
      </vt:variant>
      <vt:variant>
        <vt:lpwstr/>
      </vt:variant>
      <vt:variant>
        <vt:lpwstr>_Toc342911957</vt:lpwstr>
      </vt:variant>
      <vt:variant>
        <vt:i4>1966137</vt:i4>
      </vt:variant>
      <vt:variant>
        <vt:i4>83</vt:i4>
      </vt:variant>
      <vt:variant>
        <vt:i4>0</vt:i4>
      </vt:variant>
      <vt:variant>
        <vt:i4>5</vt:i4>
      </vt:variant>
      <vt:variant>
        <vt:lpwstr/>
      </vt:variant>
      <vt:variant>
        <vt:lpwstr>_Toc342911956</vt:lpwstr>
      </vt:variant>
      <vt:variant>
        <vt:i4>1966137</vt:i4>
      </vt:variant>
      <vt:variant>
        <vt:i4>77</vt:i4>
      </vt:variant>
      <vt:variant>
        <vt:i4>0</vt:i4>
      </vt:variant>
      <vt:variant>
        <vt:i4>5</vt:i4>
      </vt:variant>
      <vt:variant>
        <vt:lpwstr/>
      </vt:variant>
      <vt:variant>
        <vt:lpwstr>_Toc342911955</vt:lpwstr>
      </vt:variant>
      <vt:variant>
        <vt:i4>1966137</vt:i4>
      </vt:variant>
      <vt:variant>
        <vt:i4>71</vt:i4>
      </vt:variant>
      <vt:variant>
        <vt:i4>0</vt:i4>
      </vt:variant>
      <vt:variant>
        <vt:i4>5</vt:i4>
      </vt:variant>
      <vt:variant>
        <vt:lpwstr/>
      </vt:variant>
      <vt:variant>
        <vt:lpwstr>_Toc342911954</vt:lpwstr>
      </vt:variant>
      <vt:variant>
        <vt:i4>1966137</vt:i4>
      </vt:variant>
      <vt:variant>
        <vt:i4>65</vt:i4>
      </vt:variant>
      <vt:variant>
        <vt:i4>0</vt:i4>
      </vt:variant>
      <vt:variant>
        <vt:i4>5</vt:i4>
      </vt:variant>
      <vt:variant>
        <vt:lpwstr/>
      </vt:variant>
      <vt:variant>
        <vt:lpwstr>_Toc342911953</vt:lpwstr>
      </vt:variant>
      <vt:variant>
        <vt:i4>1966137</vt:i4>
      </vt:variant>
      <vt:variant>
        <vt:i4>59</vt:i4>
      </vt:variant>
      <vt:variant>
        <vt:i4>0</vt:i4>
      </vt:variant>
      <vt:variant>
        <vt:i4>5</vt:i4>
      </vt:variant>
      <vt:variant>
        <vt:lpwstr/>
      </vt:variant>
      <vt:variant>
        <vt:lpwstr>_Toc342911952</vt:lpwstr>
      </vt:variant>
      <vt:variant>
        <vt:i4>1966137</vt:i4>
      </vt:variant>
      <vt:variant>
        <vt:i4>53</vt:i4>
      </vt:variant>
      <vt:variant>
        <vt:i4>0</vt:i4>
      </vt:variant>
      <vt:variant>
        <vt:i4>5</vt:i4>
      </vt:variant>
      <vt:variant>
        <vt:lpwstr/>
      </vt:variant>
      <vt:variant>
        <vt:lpwstr>_Toc342911951</vt:lpwstr>
      </vt:variant>
      <vt:variant>
        <vt:i4>1966137</vt:i4>
      </vt:variant>
      <vt:variant>
        <vt:i4>47</vt:i4>
      </vt:variant>
      <vt:variant>
        <vt:i4>0</vt:i4>
      </vt:variant>
      <vt:variant>
        <vt:i4>5</vt:i4>
      </vt:variant>
      <vt:variant>
        <vt:lpwstr/>
      </vt:variant>
      <vt:variant>
        <vt:lpwstr>_Toc342911950</vt:lpwstr>
      </vt:variant>
      <vt:variant>
        <vt:i4>2031673</vt:i4>
      </vt:variant>
      <vt:variant>
        <vt:i4>41</vt:i4>
      </vt:variant>
      <vt:variant>
        <vt:i4>0</vt:i4>
      </vt:variant>
      <vt:variant>
        <vt:i4>5</vt:i4>
      </vt:variant>
      <vt:variant>
        <vt:lpwstr/>
      </vt:variant>
      <vt:variant>
        <vt:lpwstr>_Toc342911949</vt:lpwstr>
      </vt:variant>
      <vt:variant>
        <vt:i4>2031673</vt:i4>
      </vt:variant>
      <vt:variant>
        <vt:i4>35</vt:i4>
      </vt:variant>
      <vt:variant>
        <vt:i4>0</vt:i4>
      </vt:variant>
      <vt:variant>
        <vt:i4>5</vt:i4>
      </vt:variant>
      <vt:variant>
        <vt:lpwstr/>
      </vt:variant>
      <vt:variant>
        <vt:lpwstr>_Toc342911948</vt:lpwstr>
      </vt:variant>
      <vt:variant>
        <vt:i4>2031673</vt:i4>
      </vt:variant>
      <vt:variant>
        <vt:i4>29</vt:i4>
      </vt:variant>
      <vt:variant>
        <vt:i4>0</vt:i4>
      </vt:variant>
      <vt:variant>
        <vt:i4>5</vt:i4>
      </vt:variant>
      <vt:variant>
        <vt:lpwstr/>
      </vt:variant>
      <vt:variant>
        <vt:lpwstr>_Toc342911947</vt:lpwstr>
      </vt:variant>
      <vt:variant>
        <vt:i4>2031673</vt:i4>
      </vt:variant>
      <vt:variant>
        <vt:i4>23</vt:i4>
      </vt:variant>
      <vt:variant>
        <vt:i4>0</vt:i4>
      </vt:variant>
      <vt:variant>
        <vt:i4>5</vt:i4>
      </vt:variant>
      <vt:variant>
        <vt:lpwstr/>
      </vt:variant>
      <vt:variant>
        <vt:lpwstr>_Toc342911946</vt:lpwstr>
      </vt:variant>
      <vt:variant>
        <vt:i4>2031673</vt:i4>
      </vt:variant>
      <vt:variant>
        <vt:i4>17</vt:i4>
      </vt:variant>
      <vt:variant>
        <vt:i4>0</vt:i4>
      </vt:variant>
      <vt:variant>
        <vt:i4>5</vt:i4>
      </vt:variant>
      <vt:variant>
        <vt:lpwstr/>
      </vt:variant>
      <vt:variant>
        <vt:lpwstr>_Toc342911945</vt:lpwstr>
      </vt:variant>
      <vt:variant>
        <vt:i4>1638416</vt:i4>
      </vt:variant>
      <vt:variant>
        <vt:i4>28825</vt:i4>
      </vt:variant>
      <vt:variant>
        <vt:i4>1037</vt:i4>
      </vt:variant>
      <vt:variant>
        <vt:i4>1</vt:i4>
      </vt:variant>
      <vt:variant>
        <vt:lpwstr>C:\Documents and Settings\agis\Local Settings\Temp\enhtmlclip\ScreenClip(1).png</vt:lpwstr>
      </vt:variant>
      <vt:variant>
        <vt:lpwstr/>
      </vt:variant>
      <vt:variant>
        <vt:i4>1703952</vt:i4>
      </vt:variant>
      <vt:variant>
        <vt:i4>31393</vt:i4>
      </vt:variant>
      <vt:variant>
        <vt:i4>1038</vt:i4>
      </vt:variant>
      <vt:variant>
        <vt:i4>1</vt:i4>
      </vt:variant>
      <vt:variant>
        <vt:lpwstr>C:\Documents and Settings\agis\Local Settings\Temp\enhtmlclip\ScreenClip(2).png</vt:lpwstr>
      </vt:variant>
      <vt:variant>
        <vt:lpwstr/>
      </vt:variant>
      <vt:variant>
        <vt:i4>1769488</vt:i4>
      </vt:variant>
      <vt:variant>
        <vt:i4>40114</vt:i4>
      </vt:variant>
      <vt:variant>
        <vt:i4>1042</vt:i4>
      </vt:variant>
      <vt:variant>
        <vt:i4>1</vt:i4>
      </vt:variant>
      <vt:variant>
        <vt:lpwstr>C:\Documents and Settings\agis\Local Settings\Temp\enhtmlclip\ScreenClip(3).png</vt:lpwstr>
      </vt:variant>
      <vt:variant>
        <vt:lpwstr/>
      </vt:variant>
      <vt:variant>
        <vt:i4>2359307</vt:i4>
      </vt:variant>
      <vt:variant>
        <vt:i4>41710</vt:i4>
      </vt:variant>
      <vt:variant>
        <vt:i4>1089</vt:i4>
      </vt:variant>
      <vt:variant>
        <vt:i4>1</vt:i4>
      </vt:variant>
      <vt:variant>
        <vt:lpwstr>C:\Users\theodag\AppData\Local\Temp\enhtmlclip\ScreenClip(34).png</vt:lpwstr>
      </vt:variant>
      <vt:variant>
        <vt:lpwstr/>
      </vt:variant>
      <vt:variant>
        <vt:i4>2293771</vt:i4>
      </vt:variant>
      <vt:variant>
        <vt:i4>42954</vt:i4>
      </vt:variant>
      <vt:variant>
        <vt:i4>1090</vt:i4>
      </vt:variant>
      <vt:variant>
        <vt:i4>1</vt:i4>
      </vt:variant>
      <vt:variant>
        <vt:lpwstr>C:\Users\theodag\AppData\Local\Temp\enhtmlclip\ScreenClip(33).png</vt:lpwstr>
      </vt:variant>
      <vt:variant>
        <vt:lpwstr/>
      </vt:variant>
      <vt:variant>
        <vt:i4>1835024</vt:i4>
      </vt:variant>
      <vt:variant>
        <vt:i4>64049</vt:i4>
      </vt:variant>
      <vt:variant>
        <vt:i4>1051</vt:i4>
      </vt:variant>
      <vt:variant>
        <vt:i4>1</vt:i4>
      </vt:variant>
      <vt:variant>
        <vt:lpwstr>C:\Documents and Settings\agis\Local Settings\Temp\enhtmlclip\ScreenClip(4).png</vt:lpwstr>
      </vt:variant>
      <vt:variant>
        <vt:lpwstr/>
      </vt:variant>
      <vt:variant>
        <vt:i4>1900560</vt:i4>
      </vt:variant>
      <vt:variant>
        <vt:i4>72320</vt:i4>
      </vt:variant>
      <vt:variant>
        <vt:i4>1055</vt:i4>
      </vt:variant>
      <vt:variant>
        <vt:i4>1</vt:i4>
      </vt:variant>
      <vt:variant>
        <vt:lpwstr>C:\Documents and Settings\agis\Local Settings\Temp\enhtmlclip\ScreenClip(5).png</vt:lpwstr>
      </vt:variant>
      <vt:variant>
        <vt:lpwstr/>
      </vt:variant>
      <vt:variant>
        <vt:i4>1966096</vt:i4>
      </vt:variant>
      <vt:variant>
        <vt:i4>78614</vt:i4>
      </vt:variant>
      <vt:variant>
        <vt:i4>1060</vt:i4>
      </vt:variant>
      <vt:variant>
        <vt:i4>1</vt:i4>
      </vt:variant>
      <vt:variant>
        <vt:lpwstr>C:\Documents and Settings\agis\Local Settings\Temp\enhtmlclip\ScreenClip(6).png</vt:lpwstr>
      </vt:variant>
      <vt:variant>
        <vt:lpwstr/>
      </vt:variant>
      <vt:variant>
        <vt:i4>2228235</vt:i4>
      </vt:variant>
      <vt:variant>
        <vt:i4>90944</vt:i4>
      </vt:variant>
      <vt:variant>
        <vt:i4>1091</vt:i4>
      </vt:variant>
      <vt:variant>
        <vt:i4>1</vt:i4>
      </vt:variant>
      <vt:variant>
        <vt:lpwstr>C:\Users\theodag\AppData\Local\Temp\enhtmlclip\ScreenClip(32).png</vt:lpwstr>
      </vt:variant>
      <vt:variant>
        <vt:lpwstr/>
      </vt:variant>
      <vt:variant>
        <vt:i4>458841</vt:i4>
      </vt:variant>
      <vt:variant>
        <vt:i4>94680</vt:i4>
      </vt:variant>
      <vt:variant>
        <vt:i4>1078</vt:i4>
      </vt:variant>
      <vt:variant>
        <vt:i4>1</vt:i4>
      </vt:variant>
      <vt:variant>
        <vt:lpwstr>C:\DOCUME~1\agis\LOCALS~1\Temp\enhtmlclip\ScreenClip(7).png</vt:lpwstr>
      </vt:variant>
      <vt:variant>
        <vt:lpwstr/>
      </vt:variant>
      <vt:variant>
        <vt:i4>524377</vt:i4>
      </vt:variant>
      <vt:variant>
        <vt:i4>94832</vt:i4>
      </vt:variant>
      <vt:variant>
        <vt:i4>1079</vt:i4>
      </vt:variant>
      <vt:variant>
        <vt:i4>1</vt:i4>
      </vt:variant>
      <vt:variant>
        <vt:lpwstr>C:\DOCUME~1\agis\LOCALS~1\Temp\enhtmlclip\ScreenClip(8).png</vt:lpwstr>
      </vt:variant>
      <vt:variant>
        <vt:lpwstr/>
      </vt:variant>
      <vt:variant>
        <vt:i4>2424843</vt:i4>
      </vt:variant>
      <vt:variant>
        <vt:i4>104836</vt:i4>
      </vt:variant>
      <vt:variant>
        <vt:i4>1092</vt:i4>
      </vt:variant>
      <vt:variant>
        <vt:i4>1</vt:i4>
      </vt:variant>
      <vt:variant>
        <vt:lpwstr>C:\Users\theodag\AppData\Local\Temp\enhtmlclip\ScreenClip(35).png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CF SP-TM BO -Migration 5.0 to 6.0 Manual-v0.01-EN</dc:title>
  <dc:subject>Migration from 5.0 to 6.0</dc:subject>
  <dc:creator>HERNANDEZ ESTEVE Begoña</dc:creator>
  <cp:lastModifiedBy>HERNANDEZ ESTEVE Begoña</cp:lastModifiedBy>
  <cp:revision>17</cp:revision>
  <cp:lastPrinted>2012-10-01T14:08:00Z</cp:lastPrinted>
  <dcterms:created xsi:type="dcterms:W3CDTF">2014-04-03T09:39:00Z</dcterms:created>
  <dcterms:modified xsi:type="dcterms:W3CDTF">2014-04-03T14:13:00Z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0.01</vt:lpwstr>
  </property>
  <property fmtid="{D5CDD505-2E9C-101B-9397-08002B2CF9AE}" pid="3" name="Status">
    <vt:lpwstr>Draft</vt:lpwstr>
  </property>
  <property fmtid="{D5CDD505-2E9C-101B-9397-08002B2CF9AE}" pid="4" name="Date completed">
    <vt:lpwstr>--</vt:lpwstr>
  </property>
  <property fmtid="{D5CDD505-2E9C-101B-9397-08002B2CF9AE}" pid="5" name="Division">
    <vt:lpwstr>--</vt:lpwstr>
  </property>
  <property fmtid="{D5CDD505-2E9C-101B-9397-08002B2CF9AE}" pid="6" name="Department">
    <vt:lpwstr>--</vt:lpwstr>
  </property>
  <property fmtid="{D5CDD505-2E9C-101B-9397-08002B2CF9AE}" pid="7" name="_DocHome">
    <vt:i4>778672506</vt:i4>
  </property>
</Properties>
</file>